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660" w:rsidRPr="002F0660" w:rsidRDefault="002F0660" w:rsidP="002F0660">
      <w:pPr>
        <w:spacing w:after="0" w:line="240" w:lineRule="auto"/>
        <w:jc w:val="center"/>
        <w:outlineLvl w:val="0"/>
        <w:rPr>
          <w:rFonts w:ascii="Times New Roman" w:hAnsi="Times New Roman"/>
          <w:b/>
          <w:sz w:val="32"/>
          <w:szCs w:val="32"/>
        </w:rPr>
      </w:pPr>
      <w:r w:rsidRPr="002F0660">
        <w:rPr>
          <w:rFonts w:ascii="Times New Roman" w:hAnsi="Times New Roman"/>
          <w:b/>
          <w:sz w:val="32"/>
          <w:szCs w:val="32"/>
        </w:rPr>
        <w:t>Всероссийская олимпиада школьников по праву</w:t>
      </w:r>
    </w:p>
    <w:p w:rsidR="002F0660" w:rsidRPr="002F0660" w:rsidRDefault="002F0660" w:rsidP="002F0660">
      <w:pPr>
        <w:spacing w:after="0" w:line="240" w:lineRule="auto"/>
        <w:jc w:val="center"/>
        <w:outlineLvl w:val="0"/>
        <w:rPr>
          <w:rFonts w:ascii="Times New Roman" w:hAnsi="Times New Roman"/>
          <w:b/>
          <w:sz w:val="32"/>
          <w:szCs w:val="32"/>
        </w:rPr>
      </w:pPr>
      <w:r w:rsidRPr="002F0660">
        <w:rPr>
          <w:rFonts w:ascii="Times New Roman" w:hAnsi="Times New Roman"/>
          <w:b/>
          <w:sz w:val="32"/>
          <w:szCs w:val="32"/>
        </w:rPr>
        <w:t>Школьный этап</w:t>
      </w:r>
    </w:p>
    <w:p w:rsidR="002F0660" w:rsidRPr="002F0660" w:rsidRDefault="002F0660" w:rsidP="002F0660">
      <w:pPr>
        <w:spacing w:after="0" w:line="240" w:lineRule="auto"/>
        <w:jc w:val="center"/>
        <w:outlineLvl w:val="0"/>
        <w:rPr>
          <w:rFonts w:ascii="Times New Roman" w:hAnsi="Times New Roman"/>
          <w:b/>
          <w:sz w:val="32"/>
          <w:szCs w:val="32"/>
        </w:rPr>
      </w:pPr>
      <w:r w:rsidRPr="002F0660">
        <w:rPr>
          <w:rFonts w:ascii="Times New Roman" w:hAnsi="Times New Roman"/>
          <w:b/>
          <w:sz w:val="32"/>
          <w:szCs w:val="32"/>
        </w:rPr>
        <w:t>2022-2023 учебный год</w:t>
      </w:r>
    </w:p>
    <w:p w:rsidR="002F0660" w:rsidRPr="002F0660" w:rsidRDefault="002F0660" w:rsidP="002F0660">
      <w:pPr>
        <w:tabs>
          <w:tab w:val="left" w:pos="2000"/>
        </w:tabs>
        <w:spacing w:after="0" w:line="240" w:lineRule="auto"/>
        <w:jc w:val="center"/>
        <w:rPr>
          <w:rFonts w:ascii="Times New Roman" w:hAnsi="Times New Roman"/>
          <w:b/>
          <w:sz w:val="32"/>
          <w:szCs w:val="32"/>
        </w:rPr>
      </w:pPr>
      <w:r w:rsidRPr="002F0660">
        <w:rPr>
          <w:rFonts w:ascii="Times New Roman" w:hAnsi="Times New Roman"/>
          <w:b/>
          <w:sz w:val="32"/>
          <w:szCs w:val="32"/>
        </w:rPr>
        <w:t>9  класс</w:t>
      </w:r>
    </w:p>
    <w:p w:rsidR="002F0660" w:rsidRPr="002F0660" w:rsidRDefault="002F0660" w:rsidP="002F0660">
      <w:pPr>
        <w:tabs>
          <w:tab w:val="left" w:pos="2000"/>
        </w:tabs>
        <w:spacing w:after="0" w:line="240" w:lineRule="auto"/>
        <w:rPr>
          <w:rFonts w:ascii="Times New Roman" w:hAnsi="Times New Roman"/>
          <w:b/>
          <w:sz w:val="28"/>
          <w:szCs w:val="28"/>
        </w:rPr>
      </w:pPr>
      <w:r w:rsidRPr="002F0660">
        <w:rPr>
          <w:b/>
          <w:sz w:val="32"/>
          <w:szCs w:val="32"/>
        </w:rPr>
        <w:t xml:space="preserve"> </w:t>
      </w:r>
      <w:r w:rsidRPr="002F0660">
        <w:rPr>
          <w:rFonts w:ascii="Times New Roman" w:hAnsi="Times New Roman"/>
          <w:b/>
          <w:sz w:val="28"/>
          <w:szCs w:val="28"/>
          <w:lang w:val="en-US"/>
        </w:rPr>
        <w:t>I</w:t>
      </w:r>
      <w:r w:rsidRPr="002F0660">
        <w:rPr>
          <w:rFonts w:ascii="Times New Roman" w:hAnsi="Times New Roman"/>
          <w:b/>
          <w:sz w:val="28"/>
          <w:szCs w:val="28"/>
        </w:rPr>
        <w:t xml:space="preserve">.Выберите и отметьте </w:t>
      </w:r>
      <w:proofErr w:type="gramStart"/>
      <w:r w:rsidRPr="002F0660">
        <w:rPr>
          <w:rFonts w:ascii="Times New Roman" w:hAnsi="Times New Roman"/>
          <w:b/>
          <w:sz w:val="28"/>
          <w:szCs w:val="28"/>
        </w:rPr>
        <w:t>один  правильный</w:t>
      </w:r>
      <w:proofErr w:type="gramEnd"/>
      <w:r w:rsidRPr="002F0660">
        <w:rPr>
          <w:rFonts w:ascii="Times New Roman" w:hAnsi="Times New Roman"/>
          <w:b/>
          <w:sz w:val="28"/>
          <w:szCs w:val="28"/>
        </w:rPr>
        <w:t xml:space="preserve"> вариант ответа: </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(по 1 баллу за  правильный ответ)</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4"/>
        <w:gridCol w:w="9252"/>
        <w:gridCol w:w="985"/>
      </w:tblGrid>
      <w:tr w:rsidR="002F0660" w:rsidRPr="002F0660" w:rsidTr="00E43176">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b/>
                <w:sz w:val="28"/>
                <w:szCs w:val="28"/>
              </w:rPr>
            </w:pPr>
            <w:r w:rsidRPr="002F0660">
              <w:rPr>
                <w:rFonts w:ascii="Times New Roman" w:hAnsi="Times New Roman"/>
                <w:b/>
                <w:sz w:val="28"/>
                <w:szCs w:val="28"/>
              </w:rPr>
              <w:t>№</w:t>
            </w:r>
          </w:p>
        </w:tc>
        <w:tc>
          <w:tcPr>
            <w:tcW w:w="944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b/>
                <w:sz w:val="28"/>
                <w:szCs w:val="28"/>
              </w:rPr>
            </w:pPr>
            <w:r w:rsidRPr="002F0660">
              <w:rPr>
                <w:rFonts w:ascii="Times New Roman" w:hAnsi="Times New Roman"/>
                <w:b/>
                <w:sz w:val="28"/>
                <w:szCs w:val="28"/>
              </w:rPr>
              <w:t>Задание</w:t>
            </w:r>
          </w:p>
        </w:tc>
        <w:tc>
          <w:tcPr>
            <w:tcW w:w="79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b/>
                <w:sz w:val="28"/>
                <w:szCs w:val="28"/>
              </w:rPr>
            </w:pPr>
            <w:r w:rsidRPr="002F0660">
              <w:rPr>
                <w:rFonts w:ascii="Times New Roman" w:hAnsi="Times New Roman"/>
                <w:b/>
                <w:sz w:val="28"/>
                <w:szCs w:val="28"/>
              </w:rPr>
              <w:t>Ответ</w:t>
            </w:r>
          </w:p>
        </w:tc>
      </w:tr>
      <w:tr w:rsidR="002F0660" w:rsidRPr="002F0660" w:rsidTr="00E43176">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1.</w:t>
            </w:r>
          </w:p>
        </w:tc>
        <w:tc>
          <w:tcPr>
            <w:tcW w:w="944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Республики, входящие в состав РФ в качестве субъектов во взаимоотношениях с РФ _______________________________________</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А. имеют одинаковые права с автономными округами, но большие чем остальные субъекты РФ</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Б. имеют одинаковые права с краями, но большие чем остальные субъекты РФ</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В. имеют большие права, чем все остальные субъекты РФ</w:t>
            </w:r>
          </w:p>
          <w:p w:rsidR="002F0660" w:rsidRPr="002F0660" w:rsidRDefault="002F0660" w:rsidP="002F0660">
            <w:pPr>
              <w:tabs>
                <w:tab w:val="left" w:pos="2000"/>
              </w:tabs>
              <w:spacing w:after="0" w:line="240" w:lineRule="auto"/>
              <w:rPr>
                <w:rFonts w:ascii="Times New Roman" w:hAnsi="Times New Roman"/>
                <w:b/>
                <w:sz w:val="28"/>
                <w:szCs w:val="28"/>
              </w:rPr>
            </w:pPr>
            <w:r w:rsidRPr="002F0660">
              <w:rPr>
                <w:rFonts w:ascii="Times New Roman" w:hAnsi="Times New Roman"/>
                <w:sz w:val="28"/>
                <w:szCs w:val="28"/>
              </w:rPr>
              <w:t>Г. имеют равные права с другими субъектами РФ</w:t>
            </w:r>
          </w:p>
        </w:tc>
        <w:tc>
          <w:tcPr>
            <w:tcW w:w="79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after="0" w:line="240" w:lineRule="auto"/>
              <w:rPr>
                <w:rFonts w:ascii="Times New Roman" w:hAnsi="Times New Roman"/>
                <w:b/>
                <w:sz w:val="28"/>
                <w:szCs w:val="28"/>
              </w:rPr>
            </w:pPr>
            <w:r>
              <w:rPr>
                <w:rFonts w:ascii="Times New Roman" w:hAnsi="Times New Roman"/>
                <w:b/>
                <w:sz w:val="28"/>
                <w:szCs w:val="28"/>
              </w:rPr>
              <w:t>Г</w:t>
            </w:r>
          </w:p>
        </w:tc>
      </w:tr>
      <w:tr w:rsidR="002F0660" w:rsidRPr="002F0660" w:rsidTr="00E43176">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2.</w:t>
            </w:r>
          </w:p>
        </w:tc>
        <w:tc>
          <w:tcPr>
            <w:tcW w:w="944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after="0" w:line="240" w:lineRule="auto"/>
              <w:rPr>
                <w:rFonts w:ascii="Times New Roman" w:hAnsi="Times New Roman"/>
                <w:sz w:val="28"/>
                <w:szCs w:val="28"/>
              </w:rPr>
            </w:pPr>
            <w:proofErr w:type="gramStart"/>
            <w:r w:rsidRPr="002F0660">
              <w:rPr>
                <w:rFonts w:ascii="Times New Roman" w:hAnsi="Times New Roman"/>
                <w:sz w:val="28"/>
                <w:szCs w:val="28"/>
              </w:rPr>
              <w:t>Какое</w:t>
            </w:r>
            <w:proofErr w:type="gramEnd"/>
            <w:r w:rsidRPr="002F0660">
              <w:rPr>
                <w:rFonts w:ascii="Times New Roman" w:hAnsi="Times New Roman"/>
                <w:sz w:val="28"/>
                <w:szCs w:val="28"/>
              </w:rPr>
              <w:t xml:space="preserve"> из перечисленных в Конституции РФ прав относится к политическим:</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А. Право выбирать Президента РФ</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Б. Право на труд</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В. Право на неприкосновенность частной жизни</w:t>
            </w:r>
          </w:p>
          <w:p w:rsidR="002F0660" w:rsidRPr="002F0660" w:rsidRDefault="002F0660" w:rsidP="002F0660">
            <w:pPr>
              <w:tabs>
                <w:tab w:val="left" w:pos="2000"/>
              </w:tabs>
              <w:spacing w:after="0" w:line="240" w:lineRule="auto"/>
              <w:rPr>
                <w:rFonts w:ascii="Times New Roman" w:hAnsi="Times New Roman"/>
                <w:b/>
                <w:sz w:val="28"/>
                <w:szCs w:val="28"/>
              </w:rPr>
            </w:pPr>
            <w:r w:rsidRPr="002F0660">
              <w:rPr>
                <w:rFonts w:ascii="Times New Roman" w:hAnsi="Times New Roman"/>
                <w:sz w:val="28"/>
                <w:szCs w:val="28"/>
              </w:rPr>
              <w:t>Г. Право на образование</w:t>
            </w:r>
          </w:p>
        </w:tc>
        <w:tc>
          <w:tcPr>
            <w:tcW w:w="79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after="0" w:line="240" w:lineRule="auto"/>
              <w:rPr>
                <w:rFonts w:ascii="Times New Roman" w:hAnsi="Times New Roman"/>
                <w:b/>
                <w:sz w:val="28"/>
                <w:szCs w:val="28"/>
              </w:rPr>
            </w:pPr>
          </w:p>
          <w:p w:rsidR="002F0660" w:rsidRPr="002F0660" w:rsidRDefault="002F0660" w:rsidP="002F0660">
            <w:pPr>
              <w:spacing w:after="0" w:line="240" w:lineRule="auto"/>
              <w:rPr>
                <w:rFonts w:ascii="Times New Roman" w:hAnsi="Times New Roman"/>
                <w:b/>
                <w:sz w:val="28"/>
                <w:szCs w:val="28"/>
              </w:rPr>
            </w:pPr>
            <w:r>
              <w:rPr>
                <w:rFonts w:ascii="Times New Roman" w:hAnsi="Times New Roman"/>
                <w:b/>
                <w:sz w:val="28"/>
                <w:szCs w:val="28"/>
              </w:rPr>
              <w:t>А</w:t>
            </w:r>
          </w:p>
          <w:p w:rsidR="002F0660" w:rsidRPr="002F0660" w:rsidRDefault="002F0660" w:rsidP="002F0660">
            <w:pPr>
              <w:spacing w:after="0" w:line="240" w:lineRule="auto"/>
              <w:rPr>
                <w:rFonts w:ascii="Times New Roman" w:hAnsi="Times New Roman"/>
                <w:b/>
                <w:sz w:val="28"/>
                <w:szCs w:val="28"/>
              </w:rPr>
            </w:pPr>
          </w:p>
          <w:p w:rsidR="002F0660" w:rsidRPr="002F0660" w:rsidRDefault="002F0660" w:rsidP="002F0660">
            <w:pPr>
              <w:spacing w:after="0" w:line="240" w:lineRule="auto"/>
              <w:rPr>
                <w:rFonts w:ascii="Times New Roman" w:hAnsi="Times New Roman"/>
                <w:b/>
                <w:sz w:val="28"/>
                <w:szCs w:val="28"/>
              </w:rPr>
            </w:pPr>
          </w:p>
          <w:p w:rsidR="002F0660" w:rsidRPr="002F0660" w:rsidRDefault="002F0660" w:rsidP="002F0660">
            <w:pPr>
              <w:tabs>
                <w:tab w:val="left" w:pos="2000"/>
              </w:tabs>
              <w:spacing w:after="0" w:line="240" w:lineRule="auto"/>
              <w:rPr>
                <w:rFonts w:ascii="Times New Roman" w:hAnsi="Times New Roman"/>
                <w:b/>
                <w:sz w:val="28"/>
                <w:szCs w:val="28"/>
              </w:rPr>
            </w:pPr>
          </w:p>
        </w:tc>
      </w:tr>
      <w:tr w:rsidR="002F0660" w:rsidRPr="002F0660" w:rsidTr="00E43176">
        <w:trPr>
          <w:trHeight w:val="582"/>
        </w:trPr>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3</w:t>
            </w:r>
          </w:p>
        </w:tc>
        <w:tc>
          <w:tcPr>
            <w:tcW w:w="944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Какой из элементов не входит в состав правонарушения?</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 xml:space="preserve">А. Объективная сторона  </w:t>
            </w:r>
            <w:proofErr w:type="spellStart"/>
            <w:r w:rsidRPr="002F0660">
              <w:rPr>
                <w:rFonts w:ascii="Times New Roman" w:hAnsi="Times New Roman"/>
                <w:sz w:val="28"/>
                <w:szCs w:val="28"/>
              </w:rPr>
              <w:t>Б.Субъект</w:t>
            </w:r>
            <w:proofErr w:type="spellEnd"/>
            <w:r w:rsidRPr="002F0660">
              <w:rPr>
                <w:rFonts w:ascii="Times New Roman" w:hAnsi="Times New Roman"/>
                <w:sz w:val="28"/>
                <w:szCs w:val="28"/>
              </w:rPr>
              <w:t xml:space="preserve">   </w:t>
            </w:r>
            <w:proofErr w:type="spellStart"/>
            <w:r w:rsidRPr="002F0660">
              <w:rPr>
                <w:rFonts w:ascii="Times New Roman" w:hAnsi="Times New Roman"/>
                <w:sz w:val="28"/>
                <w:szCs w:val="28"/>
              </w:rPr>
              <w:t>В.Объект</w:t>
            </w:r>
            <w:proofErr w:type="spellEnd"/>
            <w:r w:rsidRPr="002F0660">
              <w:rPr>
                <w:rFonts w:ascii="Times New Roman" w:hAnsi="Times New Roman"/>
                <w:sz w:val="28"/>
                <w:szCs w:val="28"/>
              </w:rPr>
              <w:t xml:space="preserve">   Г. Содержание</w:t>
            </w:r>
          </w:p>
        </w:tc>
        <w:tc>
          <w:tcPr>
            <w:tcW w:w="79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tabs>
                <w:tab w:val="left" w:pos="2000"/>
              </w:tabs>
              <w:spacing w:after="0" w:line="240" w:lineRule="auto"/>
              <w:rPr>
                <w:rFonts w:ascii="Times New Roman" w:hAnsi="Times New Roman"/>
                <w:b/>
                <w:sz w:val="28"/>
                <w:szCs w:val="28"/>
              </w:rPr>
            </w:pPr>
            <w:r w:rsidRPr="002F0660">
              <w:rPr>
                <w:rFonts w:ascii="Times New Roman" w:hAnsi="Times New Roman"/>
                <w:b/>
                <w:sz w:val="28"/>
                <w:szCs w:val="28"/>
              </w:rPr>
              <w:t>Г</w:t>
            </w:r>
          </w:p>
        </w:tc>
      </w:tr>
      <w:tr w:rsidR="002F0660" w:rsidRPr="002F0660" w:rsidTr="00E43176">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4</w:t>
            </w:r>
          </w:p>
        </w:tc>
        <w:tc>
          <w:tcPr>
            <w:tcW w:w="944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Выберите правильное утверждение</w:t>
            </w:r>
            <w:proofErr w:type="gramStart"/>
            <w:r w:rsidRPr="002F0660">
              <w:rPr>
                <w:rFonts w:ascii="Times New Roman" w:hAnsi="Times New Roman"/>
                <w:sz w:val="28"/>
                <w:szCs w:val="28"/>
              </w:rPr>
              <w:t xml:space="preserve"> :</w:t>
            </w:r>
            <w:proofErr w:type="gramEnd"/>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А. Ребенок не имеет права собственности на имущество родителей, но родители имеют право собственности на имущество ребенка</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 xml:space="preserve">Б. Родители не имеют права собственности на имущество ребенка, но ребенок имеет право собственности на имущество родителей </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В. Родители и их дети не имеют право собственности на имущество друг друга</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 xml:space="preserve"> Г. Родители и их дети имеют право собственности на имущество друг друга</w:t>
            </w:r>
          </w:p>
        </w:tc>
        <w:tc>
          <w:tcPr>
            <w:tcW w:w="79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after="0" w:line="240" w:lineRule="auto"/>
              <w:rPr>
                <w:rFonts w:ascii="Times New Roman" w:hAnsi="Times New Roman"/>
                <w:b/>
                <w:sz w:val="28"/>
                <w:szCs w:val="28"/>
              </w:rPr>
            </w:pPr>
            <w:r w:rsidRPr="002F0660">
              <w:rPr>
                <w:rFonts w:ascii="Times New Roman" w:hAnsi="Times New Roman"/>
                <w:b/>
                <w:sz w:val="28"/>
                <w:szCs w:val="28"/>
              </w:rPr>
              <w:t>В</w:t>
            </w:r>
          </w:p>
        </w:tc>
      </w:tr>
      <w:tr w:rsidR="002F0660" w:rsidRPr="002F0660" w:rsidTr="00E43176">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5</w:t>
            </w:r>
          </w:p>
        </w:tc>
        <w:tc>
          <w:tcPr>
            <w:tcW w:w="944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Проживание гражданина РФ за пределами РФ:</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А. прекращает его гражданство РФ;</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Б. приостанавливает его гражданство РФ;</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В. ограничивает его права как гражданина РФ;</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Г. не влияет на его гражданство РФ</w:t>
            </w:r>
          </w:p>
        </w:tc>
        <w:tc>
          <w:tcPr>
            <w:tcW w:w="79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b/>
                <w:sz w:val="28"/>
                <w:szCs w:val="28"/>
              </w:rPr>
            </w:pPr>
            <w:r w:rsidRPr="002F0660">
              <w:rPr>
                <w:rFonts w:ascii="Times New Roman" w:hAnsi="Times New Roman"/>
                <w:b/>
                <w:sz w:val="28"/>
                <w:szCs w:val="28"/>
              </w:rPr>
              <w:t>Г</w:t>
            </w: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tabs>
                <w:tab w:val="left" w:pos="2000"/>
              </w:tabs>
              <w:spacing w:after="0" w:line="240" w:lineRule="auto"/>
              <w:rPr>
                <w:rFonts w:ascii="Times New Roman" w:hAnsi="Times New Roman"/>
                <w:sz w:val="28"/>
                <w:szCs w:val="28"/>
              </w:rPr>
            </w:pPr>
          </w:p>
        </w:tc>
      </w:tr>
      <w:tr w:rsidR="002F0660" w:rsidRPr="002F0660" w:rsidTr="00E43176">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6</w:t>
            </w:r>
          </w:p>
        </w:tc>
        <w:tc>
          <w:tcPr>
            <w:tcW w:w="944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 xml:space="preserve"> Вступление в брак на территории Вологодской области при наличии уважительных причин разрешается:</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А. с 12 лет</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Б. с 14 лет</w:t>
            </w:r>
            <w:r w:rsidRPr="002F0660">
              <w:rPr>
                <w:rFonts w:ascii="Times New Roman" w:hAnsi="Times New Roman"/>
                <w:sz w:val="28"/>
                <w:szCs w:val="28"/>
              </w:rPr>
              <w:t xml:space="preserve"> </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В. с 16 лет</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Г. с 18 лет</w:t>
            </w:r>
          </w:p>
        </w:tc>
        <w:tc>
          <w:tcPr>
            <w:tcW w:w="79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b/>
                <w:sz w:val="28"/>
                <w:szCs w:val="28"/>
              </w:rPr>
            </w:pPr>
            <w:r w:rsidRPr="002F0660">
              <w:rPr>
                <w:rFonts w:ascii="Times New Roman" w:hAnsi="Times New Roman"/>
                <w:b/>
                <w:sz w:val="28"/>
                <w:szCs w:val="28"/>
              </w:rPr>
              <w:t>Б</w:t>
            </w: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tabs>
                <w:tab w:val="left" w:pos="2000"/>
              </w:tabs>
              <w:spacing w:after="0" w:line="240" w:lineRule="auto"/>
              <w:rPr>
                <w:rFonts w:ascii="Times New Roman" w:hAnsi="Times New Roman"/>
                <w:sz w:val="28"/>
                <w:szCs w:val="28"/>
              </w:rPr>
            </w:pPr>
          </w:p>
        </w:tc>
      </w:tr>
      <w:tr w:rsidR="002F0660" w:rsidRPr="002F0660" w:rsidTr="00E43176">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7.</w:t>
            </w:r>
          </w:p>
        </w:tc>
        <w:tc>
          <w:tcPr>
            <w:tcW w:w="944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Не имеют права избирать и быть избранными:</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 xml:space="preserve">А. граждане РФ, содержащиеся в местах лишения свободы </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Б. граждане РФ, состоящие на военной службе</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lastRenderedPageBreak/>
              <w:t>В. граждане РФ, состоящие в браке</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Г. граждане РФ, проживающие за границей</w:t>
            </w:r>
          </w:p>
        </w:tc>
        <w:tc>
          <w:tcPr>
            <w:tcW w:w="79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after="0" w:line="240" w:lineRule="auto"/>
              <w:rPr>
                <w:rFonts w:ascii="Times New Roman" w:hAnsi="Times New Roman"/>
                <w:b/>
                <w:sz w:val="28"/>
                <w:szCs w:val="28"/>
              </w:rPr>
            </w:pPr>
            <w:r w:rsidRPr="002F0660">
              <w:rPr>
                <w:rFonts w:ascii="Times New Roman" w:hAnsi="Times New Roman"/>
                <w:b/>
                <w:sz w:val="28"/>
                <w:szCs w:val="28"/>
              </w:rPr>
              <w:lastRenderedPageBreak/>
              <w:t>А</w:t>
            </w: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tabs>
                <w:tab w:val="left" w:pos="2000"/>
              </w:tabs>
              <w:spacing w:after="0" w:line="240" w:lineRule="auto"/>
              <w:rPr>
                <w:rFonts w:ascii="Times New Roman" w:hAnsi="Times New Roman"/>
                <w:sz w:val="28"/>
                <w:szCs w:val="28"/>
              </w:rPr>
            </w:pPr>
          </w:p>
        </w:tc>
      </w:tr>
      <w:tr w:rsidR="002F0660" w:rsidRPr="002F0660" w:rsidTr="00E43176">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lastRenderedPageBreak/>
              <w:t>8.</w:t>
            </w:r>
          </w:p>
        </w:tc>
        <w:tc>
          <w:tcPr>
            <w:tcW w:w="944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В РФ является обязательным:</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А. дошкольное образование</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Б. основное общее образование</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В. среднее профессиональное образование</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Г. высшее образование</w:t>
            </w:r>
          </w:p>
        </w:tc>
        <w:tc>
          <w:tcPr>
            <w:tcW w:w="79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b/>
                <w:sz w:val="28"/>
                <w:szCs w:val="28"/>
              </w:rPr>
            </w:pPr>
            <w:r w:rsidRPr="002F0660">
              <w:rPr>
                <w:rFonts w:ascii="Times New Roman" w:hAnsi="Times New Roman"/>
                <w:b/>
                <w:sz w:val="28"/>
                <w:szCs w:val="28"/>
              </w:rPr>
              <w:t>Б</w:t>
            </w: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tabs>
                <w:tab w:val="left" w:pos="2000"/>
              </w:tabs>
              <w:spacing w:after="0" w:line="240" w:lineRule="auto"/>
              <w:rPr>
                <w:rFonts w:ascii="Times New Roman" w:hAnsi="Times New Roman"/>
                <w:sz w:val="28"/>
                <w:szCs w:val="28"/>
              </w:rPr>
            </w:pPr>
          </w:p>
        </w:tc>
      </w:tr>
      <w:tr w:rsidR="002F0660" w:rsidRPr="002F0660" w:rsidTr="00E43176">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9.</w:t>
            </w:r>
          </w:p>
        </w:tc>
        <w:tc>
          <w:tcPr>
            <w:tcW w:w="944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Закон не имеет обратной силы, если он:</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А. отягчает ответственность за правонарушение</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Б. отменяет ответственность за правонарушение</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В. запрещает ответственность за правонарушение</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Г. смягчает ответственность за правонарушение</w:t>
            </w:r>
          </w:p>
        </w:tc>
        <w:tc>
          <w:tcPr>
            <w:tcW w:w="79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b/>
                <w:sz w:val="28"/>
                <w:szCs w:val="28"/>
              </w:rPr>
            </w:pPr>
            <w:r w:rsidRPr="002F0660">
              <w:rPr>
                <w:rFonts w:ascii="Times New Roman" w:hAnsi="Times New Roman"/>
                <w:b/>
                <w:sz w:val="28"/>
                <w:szCs w:val="28"/>
              </w:rPr>
              <w:t>А</w:t>
            </w: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tabs>
                <w:tab w:val="left" w:pos="2000"/>
              </w:tabs>
              <w:spacing w:after="0" w:line="240" w:lineRule="auto"/>
              <w:rPr>
                <w:rFonts w:ascii="Times New Roman" w:hAnsi="Times New Roman"/>
                <w:sz w:val="28"/>
                <w:szCs w:val="28"/>
              </w:rPr>
            </w:pPr>
          </w:p>
        </w:tc>
      </w:tr>
      <w:tr w:rsidR="002F0660" w:rsidRPr="002F0660" w:rsidTr="00E43176">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10.</w:t>
            </w:r>
          </w:p>
        </w:tc>
        <w:tc>
          <w:tcPr>
            <w:tcW w:w="944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Договор подряда регулирует:</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А. отношения по передаче имущества</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Б. отношения по поводу аренды имущества</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В. отношения по поводу выполнения работ</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Г. отношения по поводу займа</w:t>
            </w:r>
          </w:p>
        </w:tc>
        <w:tc>
          <w:tcPr>
            <w:tcW w:w="79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b/>
                <w:sz w:val="28"/>
                <w:szCs w:val="28"/>
              </w:rPr>
            </w:pPr>
            <w:r w:rsidRPr="002F0660">
              <w:rPr>
                <w:rFonts w:ascii="Times New Roman" w:hAnsi="Times New Roman"/>
                <w:b/>
                <w:sz w:val="28"/>
                <w:szCs w:val="28"/>
              </w:rPr>
              <w:t>В</w:t>
            </w: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tabs>
                <w:tab w:val="left" w:pos="2000"/>
              </w:tabs>
              <w:spacing w:after="0" w:line="240" w:lineRule="auto"/>
              <w:rPr>
                <w:rFonts w:ascii="Times New Roman" w:hAnsi="Times New Roman"/>
                <w:sz w:val="28"/>
                <w:szCs w:val="28"/>
              </w:rPr>
            </w:pPr>
          </w:p>
        </w:tc>
      </w:tr>
      <w:tr w:rsidR="002F0660" w:rsidRPr="002F0660" w:rsidTr="00E43176">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11.</w:t>
            </w:r>
          </w:p>
        </w:tc>
        <w:tc>
          <w:tcPr>
            <w:tcW w:w="944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В составе РФ имеется одна автономная область:</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А. Алтайская автономная область</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Б. Еврейская автономная область</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В. Дагестанская автономная область</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Г. Чувашская автономная область</w:t>
            </w:r>
          </w:p>
        </w:tc>
        <w:tc>
          <w:tcPr>
            <w:tcW w:w="79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b/>
                <w:sz w:val="28"/>
                <w:szCs w:val="28"/>
              </w:rPr>
            </w:pPr>
            <w:r w:rsidRPr="002F0660">
              <w:rPr>
                <w:rFonts w:ascii="Times New Roman" w:hAnsi="Times New Roman"/>
                <w:b/>
                <w:sz w:val="28"/>
                <w:szCs w:val="28"/>
              </w:rPr>
              <w:t>Б</w:t>
            </w: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tabs>
                <w:tab w:val="left" w:pos="2000"/>
              </w:tabs>
              <w:spacing w:after="0" w:line="240" w:lineRule="auto"/>
              <w:rPr>
                <w:rFonts w:ascii="Times New Roman" w:hAnsi="Times New Roman"/>
                <w:sz w:val="28"/>
                <w:szCs w:val="28"/>
              </w:rPr>
            </w:pPr>
          </w:p>
        </w:tc>
      </w:tr>
      <w:tr w:rsidR="002F0660" w:rsidRPr="002F0660" w:rsidTr="00E43176">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12.</w:t>
            </w:r>
          </w:p>
        </w:tc>
        <w:tc>
          <w:tcPr>
            <w:tcW w:w="944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after="0" w:line="240" w:lineRule="auto"/>
              <w:rPr>
                <w:rFonts w:ascii="Times New Roman" w:hAnsi="Times New Roman"/>
                <w:sz w:val="28"/>
                <w:szCs w:val="28"/>
              </w:rPr>
            </w:pPr>
            <w:r w:rsidRPr="002F0660">
              <w:rPr>
                <w:rFonts w:ascii="Times New Roman" w:hAnsi="Times New Roman"/>
                <w:sz w:val="28"/>
                <w:szCs w:val="28"/>
              </w:rPr>
              <w:t>Действующая Конституция РФ была принята</w:t>
            </w:r>
          </w:p>
          <w:p w:rsidR="002F0660" w:rsidRPr="002F0660" w:rsidRDefault="002F0660" w:rsidP="002F0660">
            <w:pPr>
              <w:spacing w:after="0" w:line="240" w:lineRule="auto"/>
              <w:rPr>
                <w:rFonts w:ascii="Times New Roman" w:hAnsi="Times New Roman"/>
                <w:sz w:val="28"/>
                <w:szCs w:val="28"/>
              </w:rPr>
            </w:pPr>
            <w:r>
              <w:rPr>
                <w:rFonts w:ascii="Times New Roman" w:hAnsi="Times New Roman"/>
                <w:sz w:val="28"/>
                <w:szCs w:val="28"/>
              </w:rPr>
              <w:t>А. в декабре 1991</w:t>
            </w:r>
            <w:r w:rsidRPr="002F0660">
              <w:rPr>
                <w:rFonts w:ascii="Times New Roman" w:hAnsi="Times New Roman"/>
                <w:sz w:val="28"/>
                <w:szCs w:val="28"/>
              </w:rPr>
              <w:t xml:space="preserve"> г.</w:t>
            </w:r>
          </w:p>
          <w:p w:rsidR="002F0660" w:rsidRPr="002F0660" w:rsidRDefault="002F0660" w:rsidP="002F0660">
            <w:pPr>
              <w:spacing w:after="0" w:line="240" w:lineRule="auto"/>
              <w:rPr>
                <w:rFonts w:ascii="Times New Roman" w:hAnsi="Times New Roman"/>
                <w:sz w:val="28"/>
                <w:szCs w:val="28"/>
              </w:rPr>
            </w:pPr>
            <w:r w:rsidRPr="002F0660">
              <w:rPr>
                <w:rFonts w:ascii="Times New Roman" w:hAnsi="Times New Roman"/>
                <w:sz w:val="28"/>
                <w:szCs w:val="28"/>
              </w:rPr>
              <w:t>Б. в мар</w:t>
            </w:r>
            <w:r>
              <w:rPr>
                <w:rFonts w:ascii="Times New Roman" w:hAnsi="Times New Roman"/>
                <w:sz w:val="28"/>
                <w:szCs w:val="28"/>
              </w:rPr>
              <w:t>те 1992</w:t>
            </w:r>
            <w:r w:rsidRPr="002F0660">
              <w:rPr>
                <w:rFonts w:ascii="Times New Roman" w:hAnsi="Times New Roman"/>
                <w:sz w:val="28"/>
                <w:szCs w:val="28"/>
              </w:rPr>
              <w:t xml:space="preserve"> г.</w:t>
            </w:r>
          </w:p>
          <w:p w:rsidR="002F0660" w:rsidRPr="002F0660" w:rsidRDefault="002F0660" w:rsidP="002F0660">
            <w:pPr>
              <w:spacing w:after="0" w:line="240" w:lineRule="auto"/>
              <w:rPr>
                <w:rFonts w:ascii="Times New Roman" w:hAnsi="Times New Roman"/>
                <w:sz w:val="28"/>
                <w:szCs w:val="28"/>
              </w:rPr>
            </w:pPr>
            <w:r w:rsidRPr="002F0660">
              <w:rPr>
                <w:rFonts w:ascii="Times New Roman" w:hAnsi="Times New Roman"/>
                <w:sz w:val="28"/>
                <w:szCs w:val="28"/>
              </w:rPr>
              <w:t>В. в октябре 1993 г.</w:t>
            </w:r>
          </w:p>
          <w:p w:rsidR="002F0660" w:rsidRPr="002F0660" w:rsidRDefault="002F0660" w:rsidP="002F0660">
            <w:pPr>
              <w:spacing w:after="0" w:line="240" w:lineRule="auto"/>
              <w:rPr>
                <w:rFonts w:ascii="Times New Roman" w:hAnsi="Times New Roman"/>
                <w:sz w:val="28"/>
                <w:szCs w:val="28"/>
              </w:rPr>
            </w:pPr>
            <w:r w:rsidRPr="002F0660">
              <w:rPr>
                <w:rFonts w:ascii="Times New Roman" w:hAnsi="Times New Roman"/>
                <w:sz w:val="28"/>
                <w:szCs w:val="28"/>
              </w:rPr>
              <w:t>Г. в декабре 1993 г.</w:t>
            </w:r>
          </w:p>
        </w:tc>
        <w:tc>
          <w:tcPr>
            <w:tcW w:w="79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b/>
                <w:sz w:val="28"/>
                <w:szCs w:val="28"/>
              </w:rPr>
            </w:pPr>
            <w:r w:rsidRPr="002F0660">
              <w:rPr>
                <w:rFonts w:ascii="Times New Roman" w:hAnsi="Times New Roman"/>
                <w:b/>
                <w:sz w:val="28"/>
                <w:szCs w:val="28"/>
              </w:rPr>
              <w:t>Г</w:t>
            </w: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sz w:val="28"/>
                <w:szCs w:val="28"/>
              </w:rPr>
            </w:pPr>
          </w:p>
        </w:tc>
      </w:tr>
      <w:tr w:rsidR="002F0660" w:rsidRPr="002F0660" w:rsidTr="00E43176">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13.</w:t>
            </w:r>
          </w:p>
        </w:tc>
        <w:tc>
          <w:tcPr>
            <w:tcW w:w="944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after="0" w:line="240" w:lineRule="auto"/>
              <w:rPr>
                <w:rFonts w:ascii="Times New Roman" w:hAnsi="Times New Roman"/>
                <w:sz w:val="28"/>
                <w:szCs w:val="28"/>
              </w:rPr>
            </w:pPr>
            <w:r w:rsidRPr="002F0660">
              <w:rPr>
                <w:rFonts w:ascii="Times New Roman" w:hAnsi="Times New Roman"/>
                <w:sz w:val="28"/>
                <w:szCs w:val="28"/>
              </w:rPr>
              <w:t>Норма права не включает в себя:</w:t>
            </w:r>
          </w:p>
          <w:p w:rsidR="002F0660" w:rsidRPr="002F0660" w:rsidRDefault="002F0660" w:rsidP="002F0660">
            <w:pPr>
              <w:spacing w:after="0" w:line="240" w:lineRule="auto"/>
              <w:rPr>
                <w:rFonts w:ascii="Times New Roman" w:hAnsi="Times New Roman"/>
                <w:sz w:val="28"/>
                <w:szCs w:val="28"/>
              </w:rPr>
            </w:pPr>
            <w:r w:rsidRPr="002F0660">
              <w:rPr>
                <w:rFonts w:ascii="Times New Roman" w:hAnsi="Times New Roman"/>
                <w:sz w:val="28"/>
                <w:szCs w:val="28"/>
              </w:rPr>
              <w:t>А. гипотезу</w:t>
            </w:r>
          </w:p>
          <w:p w:rsidR="002F0660" w:rsidRPr="002F0660" w:rsidRDefault="002F0660" w:rsidP="002F0660">
            <w:pPr>
              <w:spacing w:after="0" w:line="240" w:lineRule="auto"/>
              <w:rPr>
                <w:rFonts w:ascii="Times New Roman" w:hAnsi="Times New Roman"/>
                <w:sz w:val="28"/>
                <w:szCs w:val="28"/>
              </w:rPr>
            </w:pPr>
            <w:r w:rsidRPr="002F0660">
              <w:rPr>
                <w:rFonts w:ascii="Times New Roman" w:hAnsi="Times New Roman"/>
                <w:sz w:val="28"/>
                <w:szCs w:val="28"/>
              </w:rPr>
              <w:t>Б. диспозицию</w:t>
            </w:r>
          </w:p>
          <w:p w:rsidR="002F0660" w:rsidRPr="002F0660" w:rsidRDefault="002F0660" w:rsidP="002F0660">
            <w:pPr>
              <w:spacing w:after="0" w:line="240" w:lineRule="auto"/>
              <w:rPr>
                <w:rFonts w:ascii="Times New Roman" w:hAnsi="Times New Roman"/>
                <w:sz w:val="28"/>
                <w:szCs w:val="28"/>
              </w:rPr>
            </w:pPr>
            <w:r w:rsidRPr="002F0660">
              <w:rPr>
                <w:rFonts w:ascii="Times New Roman" w:hAnsi="Times New Roman"/>
                <w:sz w:val="28"/>
                <w:szCs w:val="28"/>
              </w:rPr>
              <w:t>В. санкцию</w:t>
            </w:r>
          </w:p>
          <w:p w:rsidR="002F0660" w:rsidRPr="002F0660" w:rsidRDefault="002F0660" w:rsidP="002F0660">
            <w:pPr>
              <w:spacing w:after="0" w:line="240" w:lineRule="auto"/>
              <w:rPr>
                <w:rFonts w:ascii="Times New Roman" w:hAnsi="Times New Roman"/>
                <w:sz w:val="28"/>
                <w:szCs w:val="28"/>
              </w:rPr>
            </w:pPr>
            <w:r w:rsidRPr="002F0660">
              <w:rPr>
                <w:rFonts w:ascii="Times New Roman" w:hAnsi="Times New Roman"/>
                <w:sz w:val="28"/>
                <w:szCs w:val="28"/>
              </w:rPr>
              <w:t>Г.  привилегию</w:t>
            </w:r>
          </w:p>
        </w:tc>
        <w:tc>
          <w:tcPr>
            <w:tcW w:w="79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b/>
                <w:sz w:val="28"/>
                <w:szCs w:val="28"/>
              </w:rPr>
            </w:pPr>
            <w:r w:rsidRPr="002F0660">
              <w:rPr>
                <w:rFonts w:ascii="Times New Roman" w:hAnsi="Times New Roman"/>
                <w:b/>
                <w:sz w:val="28"/>
                <w:szCs w:val="28"/>
              </w:rPr>
              <w:t>Г</w:t>
            </w:r>
          </w:p>
          <w:p w:rsidR="002F0660" w:rsidRPr="002F0660" w:rsidRDefault="002F0660" w:rsidP="002F0660">
            <w:pPr>
              <w:spacing w:after="0" w:line="240" w:lineRule="auto"/>
              <w:rPr>
                <w:rFonts w:ascii="Times New Roman" w:hAnsi="Times New Roman"/>
                <w:sz w:val="28"/>
                <w:szCs w:val="28"/>
              </w:rPr>
            </w:pPr>
          </w:p>
        </w:tc>
      </w:tr>
      <w:tr w:rsidR="002F0660" w:rsidRPr="002F0660" w:rsidTr="00E43176">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14.</w:t>
            </w:r>
          </w:p>
          <w:p w:rsidR="002F0660" w:rsidRPr="002F0660" w:rsidRDefault="002F0660" w:rsidP="002F0660">
            <w:pPr>
              <w:tabs>
                <w:tab w:val="left" w:pos="2000"/>
              </w:tabs>
              <w:spacing w:line="240" w:lineRule="auto"/>
              <w:rPr>
                <w:rFonts w:ascii="Times New Roman" w:hAnsi="Times New Roman"/>
                <w:sz w:val="28"/>
                <w:szCs w:val="28"/>
              </w:rPr>
            </w:pPr>
          </w:p>
          <w:p w:rsidR="002F0660" w:rsidRPr="002F0660" w:rsidRDefault="002F0660" w:rsidP="002F0660">
            <w:pPr>
              <w:tabs>
                <w:tab w:val="left" w:pos="2000"/>
              </w:tabs>
              <w:spacing w:line="240" w:lineRule="auto"/>
              <w:rPr>
                <w:rFonts w:ascii="Times New Roman" w:hAnsi="Times New Roman"/>
                <w:sz w:val="28"/>
                <w:szCs w:val="28"/>
              </w:rPr>
            </w:pPr>
          </w:p>
        </w:tc>
        <w:tc>
          <w:tcPr>
            <w:tcW w:w="944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after="0" w:line="240" w:lineRule="auto"/>
              <w:rPr>
                <w:rFonts w:ascii="Times New Roman" w:hAnsi="Times New Roman"/>
                <w:sz w:val="28"/>
                <w:szCs w:val="28"/>
              </w:rPr>
            </w:pPr>
            <w:r w:rsidRPr="002F0660">
              <w:rPr>
                <w:rFonts w:ascii="Times New Roman" w:hAnsi="Times New Roman"/>
                <w:sz w:val="28"/>
                <w:szCs w:val="28"/>
              </w:rPr>
              <w:t>Границы между субъектами РФ могут быть изменены:</w:t>
            </w:r>
          </w:p>
          <w:p w:rsidR="002F0660" w:rsidRPr="002F0660" w:rsidRDefault="002F0660" w:rsidP="002F0660">
            <w:pPr>
              <w:spacing w:after="0" w:line="240" w:lineRule="auto"/>
              <w:rPr>
                <w:rFonts w:ascii="Times New Roman" w:hAnsi="Times New Roman"/>
                <w:sz w:val="28"/>
                <w:szCs w:val="28"/>
              </w:rPr>
            </w:pPr>
            <w:r w:rsidRPr="002F0660">
              <w:rPr>
                <w:rFonts w:ascii="Times New Roman" w:hAnsi="Times New Roman"/>
                <w:sz w:val="28"/>
                <w:szCs w:val="28"/>
              </w:rPr>
              <w:t>А. с согласия РФ</w:t>
            </w:r>
          </w:p>
          <w:p w:rsidR="002F0660" w:rsidRPr="002F0660" w:rsidRDefault="002F0660" w:rsidP="002F0660">
            <w:pPr>
              <w:spacing w:after="0" w:line="240" w:lineRule="auto"/>
              <w:rPr>
                <w:rFonts w:ascii="Times New Roman" w:hAnsi="Times New Roman"/>
                <w:sz w:val="28"/>
                <w:szCs w:val="28"/>
              </w:rPr>
            </w:pPr>
            <w:r w:rsidRPr="002F0660">
              <w:rPr>
                <w:rFonts w:ascii="Times New Roman" w:hAnsi="Times New Roman"/>
                <w:sz w:val="28"/>
                <w:szCs w:val="28"/>
              </w:rPr>
              <w:t>Б. с согласия самих субъектов РФ</w:t>
            </w:r>
          </w:p>
          <w:p w:rsidR="002F0660" w:rsidRPr="002F0660" w:rsidRDefault="002F0660" w:rsidP="002F0660">
            <w:pPr>
              <w:spacing w:after="0" w:line="240" w:lineRule="auto"/>
              <w:rPr>
                <w:rFonts w:ascii="Times New Roman" w:hAnsi="Times New Roman"/>
                <w:sz w:val="28"/>
                <w:szCs w:val="28"/>
              </w:rPr>
            </w:pPr>
            <w:r w:rsidRPr="002F0660">
              <w:rPr>
                <w:rFonts w:ascii="Times New Roman" w:hAnsi="Times New Roman"/>
                <w:sz w:val="28"/>
                <w:szCs w:val="28"/>
              </w:rPr>
              <w:t>В. без согласия субъектов РФ</w:t>
            </w:r>
          </w:p>
          <w:p w:rsidR="002F0660" w:rsidRPr="002F0660" w:rsidRDefault="002F0660" w:rsidP="002F0660">
            <w:pPr>
              <w:spacing w:after="0" w:line="240" w:lineRule="auto"/>
              <w:rPr>
                <w:rFonts w:ascii="Times New Roman" w:hAnsi="Times New Roman"/>
                <w:sz w:val="28"/>
                <w:szCs w:val="28"/>
              </w:rPr>
            </w:pPr>
            <w:r w:rsidRPr="002F0660">
              <w:rPr>
                <w:rFonts w:ascii="Times New Roman" w:hAnsi="Times New Roman"/>
                <w:sz w:val="28"/>
                <w:szCs w:val="28"/>
              </w:rPr>
              <w:t xml:space="preserve">Г. не могут быть </w:t>
            </w:r>
            <w:proofErr w:type="gramStart"/>
            <w:r w:rsidRPr="002F0660">
              <w:rPr>
                <w:rFonts w:ascii="Times New Roman" w:hAnsi="Times New Roman"/>
                <w:sz w:val="28"/>
                <w:szCs w:val="28"/>
              </w:rPr>
              <w:t>изменены</w:t>
            </w:r>
            <w:proofErr w:type="gramEnd"/>
          </w:p>
        </w:tc>
        <w:tc>
          <w:tcPr>
            <w:tcW w:w="79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after="0" w:line="240" w:lineRule="auto"/>
              <w:rPr>
                <w:rFonts w:ascii="Times New Roman" w:hAnsi="Times New Roman"/>
                <w:sz w:val="28"/>
                <w:szCs w:val="28"/>
              </w:rPr>
            </w:pPr>
          </w:p>
          <w:p w:rsidR="002F0660" w:rsidRPr="002F0660" w:rsidRDefault="0072620F" w:rsidP="002F0660">
            <w:pPr>
              <w:spacing w:after="0" w:line="240" w:lineRule="auto"/>
              <w:rPr>
                <w:rFonts w:ascii="Times New Roman" w:hAnsi="Times New Roman"/>
                <w:b/>
                <w:sz w:val="28"/>
                <w:szCs w:val="28"/>
              </w:rPr>
            </w:pPr>
            <w:r w:rsidRPr="0072620F">
              <w:rPr>
                <w:rFonts w:ascii="Times New Roman" w:hAnsi="Times New Roman"/>
                <w:b/>
                <w:sz w:val="28"/>
                <w:szCs w:val="28"/>
              </w:rPr>
              <w:t>Б</w:t>
            </w: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spacing w:after="0" w:line="240" w:lineRule="auto"/>
              <w:rPr>
                <w:rFonts w:ascii="Times New Roman" w:hAnsi="Times New Roman"/>
                <w:sz w:val="28"/>
                <w:szCs w:val="28"/>
              </w:rPr>
            </w:pPr>
          </w:p>
        </w:tc>
      </w:tr>
      <w:tr w:rsidR="002F0660" w:rsidRPr="002F0660" w:rsidTr="00E43176">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15.</w:t>
            </w:r>
          </w:p>
        </w:tc>
        <w:tc>
          <w:tcPr>
            <w:tcW w:w="944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Выберите из перечисленных ниже субъектов тот, который является юридическим лицом:</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А. адвокат Иванов А.И.</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Б.</w:t>
            </w:r>
            <w:r w:rsidR="0072620F">
              <w:rPr>
                <w:rFonts w:ascii="Times New Roman" w:hAnsi="Times New Roman"/>
                <w:sz w:val="28"/>
                <w:szCs w:val="28"/>
              </w:rPr>
              <w:t xml:space="preserve"> </w:t>
            </w:r>
            <w:r w:rsidRPr="002F0660">
              <w:rPr>
                <w:rFonts w:ascii="Times New Roman" w:hAnsi="Times New Roman"/>
                <w:sz w:val="28"/>
                <w:szCs w:val="28"/>
              </w:rPr>
              <w:t xml:space="preserve"> акционерное общество «Сбербанк»</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В. министерство здравоохранения РФ</w:t>
            </w:r>
          </w:p>
          <w:p w:rsidR="002F0660" w:rsidRPr="002F0660" w:rsidRDefault="002F0660" w:rsidP="0072620F">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 xml:space="preserve">Г. </w:t>
            </w:r>
            <w:r w:rsidR="0072620F">
              <w:rPr>
                <w:rFonts w:ascii="Times New Roman" w:hAnsi="Times New Roman"/>
                <w:sz w:val="28"/>
                <w:szCs w:val="28"/>
              </w:rPr>
              <w:t>городское поселение Красавино</w:t>
            </w:r>
          </w:p>
        </w:tc>
        <w:tc>
          <w:tcPr>
            <w:tcW w:w="793" w:type="dxa"/>
            <w:tcBorders>
              <w:top w:val="single" w:sz="4" w:space="0" w:color="auto"/>
              <w:left w:val="single" w:sz="4" w:space="0" w:color="auto"/>
              <w:bottom w:val="single" w:sz="4" w:space="0" w:color="auto"/>
              <w:right w:val="single" w:sz="4" w:space="0" w:color="auto"/>
            </w:tcBorders>
          </w:tcPr>
          <w:p w:rsidR="002F0660" w:rsidRPr="002F0660" w:rsidRDefault="0072620F" w:rsidP="002F0660">
            <w:pPr>
              <w:tabs>
                <w:tab w:val="left" w:pos="2000"/>
              </w:tabs>
              <w:spacing w:after="0" w:line="240" w:lineRule="auto"/>
              <w:rPr>
                <w:rFonts w:ascii="Times New Roman" w:hAnsi="Times New Roman"/>
                <w:b/>
                <w:sz w:val="28"/>
                <w:szCs w:val="28"/>
              </w:rPr>
            </w:pPr>
            <w:r w:rsidRPr="0072620F">
              <w:rPr>
                <w:rFonts w:ascii="Times New Roman" w:hAnsi="Times New Roman"/>
                <w:b/>
                <w:sz w:val="28"/>
                <w:szCs w:val="28"/>
              </w:rPr>
              <w:t>Б</w:t>
            </w:r>
          </w:p>
        </w:tc>
      </w:tr>
    </w:tbl>
    <w:p w:rsidR="002F0660" w:rsidRPr="002F0660" w:rsidRDefault="002F0660" w:rsidP="002F0660">
      <w:pPr>
        <w:tabs>
          <w:tab w:val="left" w:pos="2000"/>
        </w:tabs>
        <w:spacing w:line="240" w:lineRule="auto"/>
        <w:rPr>
          <w:rFonts w:ascii="Times New Roman" w:hAnsi="Times New Roman"/>
          <w:b/>
          <w:sz w:val="28"/>
          <w:szCs w:val="28"/>
        </w:rPr>
      </w:pPr>
    </w:p>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b/>
          <w:sz w:val="28"/>
          <w:szCs w:val="28"/>
          <w:lang w:val="en-US"/>
        </w:rPr>
        <w:t>II</w:t>
      </w:r>
      <w:r w:rsidRPr="002F0660">
        <w:rPr>
          <w:rFonts w:ascii="Times New Roman" w:hAnsi="Times New Roman"/>
          <w:b/>
          <w:sz w:val="28"/>
          <w:szCs w:val="28"/>
        </w:rPr>
        <w:t xml:space="preserve">. Выберите и отметьте </w:t>
      </w:r>
      <w:proofErr w:type="gramStart"/>
      <w:r w:rsidRPr="002F0660">
        <w:rPr>
          <w:rFonts w:ascii="Times New Roman" w:hAnsi="Times New Roman"/>
          <w:b/>
          <w:sz w:val="28"/>
          <w:szCs w:val="28"/>
        </w:rPr>
        <w:t>несколько  правильных</w:t>
      </w:r>
      <w:proofErr w:type="gramEnd"/>
      <w:r w:rsidRPr="002F0660">
        <w:rPr>
          <w:rFonts w:ascii="Times New Roman" w:hAnsi="Times New Roman"/>
          <w:b/>
          <w:sz w:val="28"/>
          <w:szCs w:val="28"/>
        </w:rPr>
        <w:t xml:space="preserve"> вариантов ответа:                         </w:t>
      </w:r>
      <w:r w:rsidRPr="002F0660">
        <w:rPr>
          <w:rFonts w:ascii="Times New Roman" w:hAnsi="Times New Roman"/>
          <w:sz w:val="28"/>
          <w:szCs w:val="28"/>
        </w:rPr>
        <w:t>(2 балла за ответ со всеми правильными вариантами)</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9280"/>
        <w:gridCol w:w="953"/>
      </w:tblGrid>
      <w:tr w:rsidR="002F0660" w:rsidRPr="002F0660" w:rsidTr="00E43176">
        <w:trPr>
          <w:trHeight w:val="2263"/>
        </w:trPr>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lastRenderedPageBreak/>
              <w:t>16</w:t>
            </w:r>
          </w:p>
        </w:tc>
        <w:tc>
          <w:tcPr>
            <w:tcW w:w="928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По Конституции РФ запрещается создавать организации:</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 xml:space="preserve">А. </w:t>
            </w:r>
            <w:proofErr w:type="gramStart"/>
            <w:r w:rsidRPr="002F0660">
              <w:rPr>
                <w:rFonts w:ascii="Times New Roman" w:hAnsi="Times New Roman"/>
                <w:sz w:val="28"/>
                <w:szCs w:val="28"/>
              </w:rPr>
              <w:t>деятельность</w:t>
            </w:r>
            <w:proofErr w:type="gramEnd"/>
            <w:r w:rsidRPr="002F0660">
              <w:rPr>
                <w:rFonts w:ascii="Times New Roman" w:hAnsi="Times New Roman"/>
                <w:sz w:val="28"/>
                <w:szCs w:val="28"/>
              </w:rPr>
              <w:t xml:space="preserve"> которых направлена  на насильственное изменение основ конституционного строя</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 xml:space="preserve">Б. </w:t>
            </w:r>
            <w:proofErr w:type="gramStart"/>
            <w:r w:rsidRPr="002F0660">
              <w:rPr>
                <w:rFonts w:ascii="Times New Roman" w:hAnsi="Times New Roman"/>
                <w:sz w:val="28"/>
                <w:szCs w:val="28"/>
              </w:rPr>
              <w:t>деятельность</w:t>
            </w:r>
            <w:proofErr w:type="gramEnd"/>
            <w:r w:rsidRPr="002F0660">
              <w:rPr>
                <w:rFonts w:ascii="Times New Roman" w:hAnsi="Times New Roman"/>
                <w:sz w:val="28"/>
                <w:szCs w:val="28"/>
              </w:rPr>
              <w:t xml:space="preserve"> которых направлена  на нарушение целостности Российской Федерации</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 xml:space="preserve">В. </w:t>
            </w:r>
            <w:proofErr w:type="gramStart"/>
            <w:r w:rsidRPr="002F0660">
              <w:rPr>
                <w:rFonts w:ascii="Times New Roman" w:hAnsi="Times New Roman"/>
                <w:sz w:val="28"/>
                <w:szCs w:val="28"/>
              </w:rPr>
              <w:t>деятельность</w:t>
            </w:r>
            <w:proofErr w:type="gramEnd"/>
            <w:r w:rsidRPr="002F0660">
              <w:rPr>
                <w:rFonts w:ascii="Times New Roman" w:hAnsi="Times New Roman"/>
                <w:sz w:val="28"/>
                <w:szCs w:val="28"/>
              </w:rPr>
              <w:t xml:space="preserve"> которых направлена  на подрыв безопасности государства</w:t>
            </w:r>
          </w:p>
          <w:p w:rsidR="0072620F"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Г. разжигание социальной, расовой, национальной и религиозной розни</w:t>
            </w:r>
          </w:p>
        </w:tc>
        <w:tc>
          <w:tcPr>
            <w:tcW w:w="953" w:type="dxa"/>
            <w:tcBorders>
              <w:top w:val="single" w:sz="4" w:space="0" w:color="auto"/>
              <w:left w:val="single" w:sz="4" w:space="0" w:color="auto"/>
              <w:bottom w:val="single" w:sz="4" w:space="0" w:color="auto"/>
              <w:right w:val="single" w:sz="4" w:space="0" w:color="auto"/>
            </w:tcBorders>
          </w:tcPr>
          <w:p w:rsidR="002F0660" w:rsidRDefault="0072620F" w:rsidP="002F0660">
            <w:pPr>
              <w:tabs>
                <w:tab w:val="left" w:pos="2000"/>
              </w:tabs>
              <w:spacing w:line="240" w:lineRule="auto"/>
              <w:rPr>
                <w:rFonts w:ascii="Times New Roman" w:hAnsi="Times New Roman"/>
                <w:sz w:val="28"/>
                <w:szCs w:val="28"/>
              </w:rPr>
            </w:pPr>
            <w:r>
              <w:rPr>
                <w:rFonts w:ascii="Times New Roman" w:hAnsi="Times New Roman"/>
                <w:sz w:val="28"/>
                <w:szCs w:val="28"/>
              </w:rPr>
              <w:t>А</w:t>
            </w:r>
          </w:p>
          <w:p w:rsidR="0072620F" w:rsidRDefault="0072620F" w:rsidP="002F0660">
            <w:pPr>
              <w:tabs>
                <w:tab w:val="left" w:pos="2000"/>
              </w:tabs>
              <w:spacing w:line="240" w:lineRule="auto"/>
              <w:rPr>
                <w:rFonts w:ascii="Times New Roman" w:hAnsi="Times New Roman"/>
                <w:sz w:val="28"/>
                <w:szCs w:val="28"/>
              </w:rPr>
            </w:pPr>
            <w:r>
              <w:rPr>
                <w:rFonts w:ascii="Times New Roman" w:hAnsi="Times New Roman"/>
                <w:sz w:val="28"/>
                <w:szCs w:val="28"/>
              </w:rPr>
              <w:t>Б</w:t>
            </w:r>
          </w:p>
          <w:p w:rsidR="0072620F" w:rsidRDefault="0072620F" w:rsidP="002F0660">
            <w:pPr>
              <w:tabs>
                <w:tab w:val="left" w:pos="2000"/>
              </w:tabs>
              <w:spacing w:line="240" w:lineRule="auto"/>
              <w:rPr>
                <w:rFonts w:ascii="Times New Roman" w:hAnsi="Times New Roman"/>
                <w:sz w:val="28"/>
                <w:szCs w:val="28"/>
              </w:rPr>
            </w:pPr>
            <w:r>
              <w:rPr>
                <w:rFonts w:ascii="Times New Roman" w:hAnsi="Times New Roman"/>
                <w:sz w:val="28"/>
                <w:szCs w:val="28"/>
              </w:rPr>
              <w:t>В</w:t>
            </w:r>
          </w:p>
          <w:p w:rsidR="0072620F" w:rsidRPr="002F0660" w:rsidRDefault="0072620F" w:rsidP="002F0660">
            <w:pPr>
              <w:tabs>
                <w:tab w:val="left" w:pos="2000"/>
              </w:tabs>
              <w:spacing w:line="240" w:lineRule="auto"/>
              <w:rPr>
                <w:rFonts w:ascii="Times New Roman" w:hAnsi="Times New Roman"/>
                <w:sz w:val="28"/>
                <w:szCs w:val="28"/>
              </w:rPr>
            </w:pPr>
            <w:r>
              <w:rPr>
                <w:rFonts w:ascii="Times New Roman" w:hAnsi="Times New Roman"/>
                <w:sz w:val="28"/>
                <w:szCs w:val="28"/>
              </w:rPr>
              <w:t>Г</w:t>
            </w:r>
          </w:p>
        </w:tc>
      </w:tr>
      <w:tr w:rsidR="002F0660" w:rsidRPr="002F0660" w:rsidTr="00064421">
        <w:trPr>
          <w:trHeight w:val="1634"/>
        </w:trPr>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17</w:t>
            </w:r>
          </w:p>
        </w:tc>
        <w:tc>
          <w:tcPr>
            <w:tcW w:w="928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Выберите те отношения, которые регулируются гражданским  правом:</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А. Заключение договора купли-продажи</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Б. Заключение брачного договора</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В. Заключение трудового договора</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 xml:space="preserve">Г. Заключение договора подряда </w:t>
            </w:r>
          </w:p>
        </w:tc>
        <w:tc>
          <w:tcPr>
            <w:tcW w:w="95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after="0" w:line="240" w:lineRule="auto"/>
              <w:rPr>
                <w:rFonts w:ascii="Times New Roman" w:hAnsi="Times New Roman"/>
                <w:sz w:val="28"/>
                <w:szCs w:val="28"/>
              </w:rPr>
            </w:pPr>
          </w:p>
          <w:p w:rsidR="002F0660" w:rsidRDefault="00064421" w:rsidP="002F0660">
            <w:pPr>
              <w:spacing w:after="0" w:line="240" w:lineRule="auto"/>
              <w:rPr>
                <w:rFonts w:ascii="Times New Roman" w:hAnsi="Times New Roman"/>
                <w:sz w:val="28"/>
                <w:szCs w:val="28"/>
              </w:rPr>
            </w:pPr>
            <w:r>
              <w:rPr>
                <w:rFonts w:ascii="Times New Roman" w:hAnsi="Times New Roman"/>
                <w:sz w:val="28"/>
                <w:szCs w:val="28"/>
              </w:rPr>
              <w:t>А</w:t>
            </w:r>
          </w:p>
          <w:p w:rsidR="00064421" w:rsidRPr="002F0660" w:rsidRDefault="00064421" w:rsidP="002F0660">
            <w:pPr>
              <w:spacing w:after="0" w:line="240" w:lineRule="auto"/>
              <w:rPr>
                <w:rFonts w:ascii="Times New Roman" w:hAnsi="Times New Roman"/>
                <w:sz w:val="28"/>
                <w:szCs w:val="28"/>
              </w:rPr>
            </w:pPr>
            <w:r>
              <w:rPr>
                <w:rFonts w:ascii="Times New Roman" w:hAnsi="Times New Roman"/>
                <w:sz w:val="28"/>
                <w:szCs w:val="28"/>
              </w:rPr>
              <w:t>Г</w:t>
            </w:r>
          </w:p>
          <w:p w:rsidR="002F0660" w:rsidRPr="002F0660" w:rsidRDefault="002F0660" w:rsidP="002F0660">
            <w:pPr>
              <w:spacing w:after="0" w:line="240" w:lineRule="auto"/>
              <w:rPr>
                <w:rFonts w:ascii="Times New Roman" w:hAnsi="Times New Roman"/>
                <w:sz w:val="28"/>
                <w:szCs w:val="28"/>
              </w:rPr>
            </w:pPr>
          </w:p>
          <w:p w:rsidR="002F0660" w:rsidRPr="002F0660" w:rsidRDefault="002F0660" w:rsidP="002F0660">
            <w:pPr>
              <w:tabs>
                <w:tab w:val="left" w:pos="2000"/>
              </w:tabs>
              <w:spacing w:after="0" w:line="240" w:lineRule="auto"/>
              <w:rPr>
                <w:rFonts w:ascii="Times New Roman" w:hAnsi="Times New Roman"/>
                <w:sz w:val="28"/>
                <w:szCs w:val="28"/>
              </w:rPr>
            </w:pPr>
          </w:p>
        </w:tc>
      </w:tr>
      <w:tr w:rsidR="002F0660" w:rsidRPr="002F0660" w:rsidTr="00E43176">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18</w:t>
            </w:r>
          </w:p>
        </w:tc>
        <w:tc>
          <w:tcPr>
            <w:tcW w:w="928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Выберите правильное утверждение: Конституция РФ:</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А. Имеет высшую юридическую силу</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Б. Имеет равную юридическую силу с федеральными конституционными законами</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 xml:space="preserve">В. Применяется в </w:t>
            </w:r>
            <w:r w:rsidR="00064421">
              <w:rPr>
                <w:rFonts w:ascii="Times New Roman" w:hAnsi="Times New Roman"/>
                <w:sz w:val="28"/>
                <w:szCs w:val="28"/>
              </w:rPr>
              <w:t xml:space="preserve">только </w:t>
            </w:r>
            <w:r w:rsidRPr="002F0660">
              <w:rPr>
                <w:rFonts w:ascii="Times New Roman" w:hAnsi="Times New Roman"/>
                <w:sz w:val="28"/>
                <w:szCs w:val="28"/>
              </w:rPr>
              <w:t>регионах (субъектах РФ), в которых отсутствует своя Конституция</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Г. Имеет прямое действие</w:t>
            </w:r>
          </w:p>
        </w:tc>
        <w:tc>
          <w:tcPr>
            <w:tcW w:w="953" w:type="dxa"/>
            <w:tcBorders>
              <w:top w:val="single" w:sz="4" w:space="0" w:color="auto"/>
              <w:left w:val="single" w:sz="4" w:space="0" w:color="auto"/>
              <w:bottom w:val="single" w:sz="4" w:space="0" w:color="auto"/>
              <w:right w:val="single" w:sz="4" w:space="0" w:color="auto"/>
            </w:tcBorders>
          </w:tcPr>
          <w:p w:rsidR="002F0660" w:rsidRDefault="00064421" w:rsidP="002F0660">
            <w:pPr>
              <w:tabs>
                <w:tab w:val="left" w:pos="2000"/>
              </w:tabs>
              <w:spacing w:after="0" w:line="240" w:lineRule="auto"/>
              <w:rPr>
                <w:rFonts w:ascii="Times New Roman" w:hAnsi="Times New Roman"/>
                <w:sz w:val="28"/>
                <w:szCs w:val="28"/>
              </w:rPr>
            </w:pPr>
            <w:r>
              <w:rPr>
                <w:rFonts w:ascii="Times New Roman" w:hAnsi="Times New Roman"/>
                <w:sz w:val="28"/>
                <w:szCs w:val="28"/>
              </w:rPr>
              <w:t>А</w:t>
            </w:r>
          </w:p>
          <w:p w:rsidR="00064421" w:rsidRDefault="00064421" w:rsidP="002F0660">
            <w:pPr>
              <w:tabs>
                <w:tab w:val="left" w:pos="2000"/>
              </w:tabs>
              <w:spacing w:after="0" w:line="240" w:lineRule="auto"/>
              <w:rPr>
                <w:rFonts w:ascii="Times New Roman" w:hAnsi="Times New Roman"/>
                <w:sz w:val="28"/>
                <w:szCs w:val="28"/>
              </w:rPr>
            </w:pPr>
            <w:r>
              <w:rPr>
                <w:rFonts w:ascii="Times New Roman" w:hAnsi="Times New Roman"/>
                <w:sz w:val="28"/>
                <w:szCs w:val="28"/>
              </w:rPr>
              <w:t>Г</w:t>
            </w:r>
          </w:p>
          <w:p w:rsidR="00064421" w:rsidRPr="002F0660" w:rsidRDefault="00064421" w:rsidP="002F0660">
            <w:pPr>
              <w:tabs>
                <w:tab w:val="left" w:pos="2000"/>
              </w:tabs>
              <w:spacing w:after="0" w:line="240" w:lineRule="auto"/>
              <w:rPr>
                <w:rFonts w:ascii="Times New Roman" w:hAnsi="Times New Roman"/>
                <w:sz w:val="28"/>
                <w:szCs w:val="28"/>
              </w:rPr>
            </w:pPr>
          </w:p>
        </w:tc>
      </w:tr>
      <w:tr w:rsidR="002F0660" w:rsidRPr="002F0660" w:rsidTr="00E43176">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19</w:t>
            </w:r>
          </w:p>
        </w:tc>
        <w:tc>
          <w:tcPr>
            <w:tcW w:w="928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after="0" w:line="240" w:lineRule="auto"/>
              <w:jc w:val="both"/>
              <w:rPr>
                <w:rFonts w:ascii="Times New Roman" w:hAnsi="Times New Roman"/>
                <w:sz w:val="28"/>
                <w:szCs w:val="28"/>
              </w:rPr>
            </w:pPr>
            <w:r w:rsidRPr="002F0660">
              <w:rPr>
                <w:rFonts w:ascii="Times New Roman" w:hAnsi="Times New Roman"/>
                <w:sz w:val="28"/>
                <w:szCs w:val="28"/>
              </w:rPr>
              <w:t xml:space="preserve">Конституция </w:t>
            </w:r>
            <w:r w:rsidR="00064421">
              <w:rPr>
                <w:rFonts w:ascii="Times New Roman" w:hAnsi="Times New Roman"/>
                <w:sz w:val="28"/>
                <w:szCs w:val="28"/>
              </w:rPr>
              <w:t xml:space="preserve"> </w:t>
            </w:r>
            <w:r w:rsidRPr="002F0660">
              <w:rPr>
                <w:rFonts w:ascii="Times New Roman" w:hAnsi="Times New Roman"/>
                <w:sz w:val="28"/>
                <w:szCs w:val="28"/>
              </w:rPr>
              <w:t>РФ провозглашает:</w:t>
            </w:r>
          </w:p>
          <w:p w:rsidR="002F0660" w:rsidRPr="002F0660" w:rsidRDefault="002F0660" w:rsidP="002F0660">
            <w:pPr>
              <w:tabs>
                <w:tab w:val="left" w:pos="2000"/>
              </w:tabs>
              <w:spacing w:after="0" w:line="240" w:lineRule="auto"/>
              <w:jc w:val="both"/>
              <w:rPr>
                <w:rFonts w:ascii="Times New Roman" w:hAnsi="Times New Roman"/>
                <w:sz w:val="28"/>
                <w:szCs w:val="28"/>
              </w:rPr>
            </w:pPr>
            <w:r w:rsidRPr="002F0660">
              <w:rPr>
                <w:rFonts w:ascii="Times New Roman" w:hAnsi="Times New Roman"/>
                <w:sz w:val="28"/>
                <w:szCs w:val="28"/>
              </w:rPr>
              <w:t>А. Неприкосновенность частной жизни</w:t>
            </w:r>
          </w:p>
          <w:p w:rsidR="002F0660" w:rsidRPr="002F0660" w:rsidRDefault="002F0660" w:rsidP="002F0660">
            <w:pPr>
              <w:tabs>
                <w:tab w:val="left" w:pos="2000"/>
              </w:tabs>
              <w:spacing w:after="0" w:line="240" w:lineRule="auto"/>
              <w:jc w:val="both"/>
              <w:rPr>
                <w:rFonts w:ascii="Times New Roman" w:hAnsi="Times New Roman"/>
                <w:sz w:val="28"/>
                <w:szCs w:val="28"/>
              </w:rPr>
            </w:pPr>
            <w:r w:rsidRPr="002F0660">
              <w:rPr>
                <w:rFonts w:ascii="Times New Roman" w:hAnsi="Times New Roman"/>
                <w:sz w:val="28"/>
                <w:szCs w:val="28"/>
              </w:rPr>
              <w:t>Б. Неприкосновенность общественной жизни</w:t>
            </w:r>
          </w:p>
          <w:p w:rsidR="002F0660" w:rsidRPr="002F0660" w:rsidRDefault="002F0660" w:rsidP="002F0660">
            <w:pPr>
              <w:tabs>
                <w:tab w:val="left" w:pos="2000"/>
              </w:tabs>
              <w:spacing w:after="0" w:line="240" w:lineRule="auto"/>
              <w:jc w:val="both"/>
              <w:rPr>
                <w:rFonts w:ascii="Times New Roman" w:hAnsi="Times New Roman"/>
                <w:sz w:val="28"/>
                <w:szCs w:val="28"/>
              </w:rPr>
            </w:pPr>
            <w:r w:rsidRPr="002F0660">
              <w:rPr>
                <w:rFonts w:ascii="Times New Roman" w:hAnsi="Times New Roman"/>
                <w:sz w:val="28"/>
                <w:szCs w:val="28"/>
              </w:rPr>
              <w:t>В. Неприкосновенность школьной жизни</w:t>
            </w:r>
          </w:p>
          <w:p w:rsidR="002F0660" w:rsidRPr="002F0660" w:rsidRDefault="002F0660" w:rsidP="002F0660">
            <w:pPr>
              <w:tabs>
                <w:tab w:val="left" w:pos="2000"/>
              </w:tabs>
              <w:spacing w:after="0" w:line="240" w:lineRule="auto"/>
              <w:jc w:val="both"/>
              <w:rPr>
                <w:rFonts w:ascii="Times New Roman" w:hAnsi="Times New Roman"/>
                <w:b/>
                <w:sz w:val="28"/>
                <w:szCs w:val="28"/>
              </w:rPr>
            </w:pPr>
            <w:r w:rsidRPr="002F0660">
              <w:rPr>
                <w:rFonts w:ascii="Times New Roman" w:hAnsi="Times New Roman"/>
                <w:sz w:val="28"/>
                <w:szCs w:val="28"/>
              </w:rPr>
              <w:t>Г. Неприкосновенность жилища</w:t>
            </w:r>
          </w:p>
        </w:tc>
        <w:tc>
          <w:tcPr>
            <w:tcW w:w="95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after="0" w:line="240" w:lineRule="auto"/>
              <w:rPr>
                <w:rFonts w:ascii="Times New Roman" w:hAnsi="Times New Roman"/>
                <w:b/>
                <w:sz w:val="28"/>
                <w:szCs w:val="28"/>
              </w:rPr>
            </w:pPr>
          </w:p>
          <w:p w:rsidR="002F0660" w:rsidRPr="00064421" w:rsidRDefault="00064421" w:rsidP="002F0660">
            <w:pPr>
              <w:spacing w:after="0" w:line="240" w:lineRule="auto"/>
              <w:rPr>
                <w:rFonts w:ascii="Times New Roman" w:hAnsi="Times New Roman"/>
                <w:sz w:val="28"/>
                <w:szCs w:val="28"/>
              </w:rPr>
            </w:pPr>
            <w:r w:rsidRPr="00064421">
              <w:rPr>
                <w:rFonts w:ascii="Times New Roman" w:hAnsi="Times New Roman"/>
                <w:sz w:val="28"/>
                <w:szCs w:val="28"/>
              </w:rPr>
              <w:t>А</w:t>
            </w:r>
          </w:p>
          <w:p w:rsidR="00064421" w:rsidRPr="002F0660" w:rsidRDefault="00064421" w:rsidP="002F0660">
            <w:pPr>
              <w:spacing w:after="0" w:line="240" w:lineRule="auto"/>
              <w:rPr>
                <w:rFonts w:ascii="Times New Roman" w:hAnsi="Times New Roman"/>
                <w:sz w:val="28"/>
                <w:szCs w:val="28"/>
              </w:rPr>
            </w:pPr>
            <w:r w:rsidRPr="00064421">
              <w:rPr>
                <w:rFonts w:ascii="Times New Roman" w:hAnsi="Times New Roman"/>
                <w:sz w:val="28"/>
                <w:szCs w:val="28"/>
              </w:rPr>
              <w:t>Г</w:t>
            </w:r>
          </w:p>
          <w:p w:rsidR="002F0660" w:rsidRPr="002F0660" w:rsidRDefault="002F0660" w:rsidP="002F0660">
            <w:pPr>
              <w:spacing w:after="0" w:line="240" w:lineRule="auto"/>
              <w:rPr>
                <w:rFonts w:ascii="Times New Roman" w:hAnsi="Times New Roman"/>
                <w:b/>
                <w:sz w:val="28"/>
                <w:szCs w:val="28"/>
              </w:rPr>
            </w:pPr>
          </w:p>
          <w:p w:rsidR="002F0660" w:rsidRPr="002F0660" w:rsidRDefault="002F0660" w:rsidP="002F0660">
            <w:pPr>
              <w:tabs>
                <w:tab w:val="left" w:pos="2000"/>
              </w:tabs>
              <w:spacing w:after="0" w:line="240" w:lineRule="auto"/>
              <w:jc w:val="both"/>
              <w:rPr>
                <w:rFonts w:ascii="Times New Roman" w:hAnsi="Times New Roman"/>
                <w:b/>
                <w:sz w:val="28"/>
                <w:szCs w:val="28"/>
              </w:rPr>
            </w:pPr>
          </w:p>
        </w:tc>
      </w:tr>
      <w:tr w:rsidR="002F0660" w:rsidRPr="002F0660" w:rsidTr="00E43176">
        <w:tc>
          <w:tcPr>
            <w:tcW w:w="64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20</w:t>
            </w:r>
          </w:p>
        </w:tc>
        <w:tc>
          <w:tcPr>
            <w:tcW w:w="928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autoSpaceDE w:val="0"/>
              <w:autoSpaceDN w:val="0"/>
              <w:adjustRightInd w:val="0"/>
              <w:spacing w:after="0" w:line="240" w:lineRule="auto"/>
              <w:rPr>
                <w:rFonts w:ascii="Times New Roman" w:hAnsi="Times New Roman"/>
                <w:color w:val="000000"/>
                <w:sz w:val="28"/>
                <w:szCs w:val="28"/>
              </w:rPr>
            </w:pPr>
            <w:r w:rsidRPr="002F0660">
              <w:rPr>
                <w:rFonts w:ascii="Times New Roman" w:hAnsi="Times New Roman"/>
                <w:color w:val="000000"/>
                <w:sz w:val="28"/>
                <w:szCs w:val="28"/>
              </w:rPr>
              <w:t xml:space="preserve">Правоспособность – это </w:t>
            </w:r>
          </w:p>
          <w:p w:rsidR="002F0660" w:rsidRPr="002F0660" w:rsidRDefault="002F0660" w:rsidP="002F0660">
            <w:pPr>
              <w:autoSpaceDE w:val="0"/>
              <w:autoSpaceDN w:val="0"/>
              <w:adjustRightInd w:val="0"/>
              <w:spacing w:after="0" w:line="240" w:lineRule="auto"/>
              <w:rPr>
                <w:rFonts w:ascii="Times New Roman" w:hAnsi="Times New Roman"/>
                <w:color w:val="000000"/>
                <w:sz w:val="28"/>
                <w:szCs w:val="28"/>
              </w:rPr>
            </w:pPr>
            <w:r w:rsidRPr="002F0660">
              <w:rPr>
                <w:rFonts w:ascii="Times New Roman" w:hAnsi="Times New Roman"/>
                <w:color w:val="000000"/>
                <w:sz w:val="28"/>
                <w:szCs w:val="28"/>
              </w:rPr>
              <w:t>А)  способность иметь права</w:t>
            </w:r>
          </w:p>
          <w:p w:rsidR="002F0660" w:rsidRPr="002F0660" w:rsidRDefault="002F0660" w:rsidP="002F0660">
            <w:pPr>
              <w:autoSpaceDE w:val="0"/>
              <w:autoSpaceDN w:val="0"/>
              <w:adjustRightInd w:val="0"/>
              <w:spacing w:after="0" w:line="240" w:lineRule="auto"/>
              <w:rPr>
                <w:rFonts w:ascii="Times New Roman" w:hAnsi="Times New Roman"/>
                <w:color w:val="000000"/>
                <w:sz w:val="28"/>
                <w:szCs w:val="28"/>
              </w:rPr>
            </w:pPr>
            <w:r w:rsidRPr="002F0660">
              <w:rPr>
                <w:rFonts w:ascii="Times New Roman" w:hAnsi="Times New Roman"/>
                <w:color w:val="000000"/>
                <w:sz w:val="28"/>
                <w:szCs w:val="28"/>
              </w:rPr>
              <w:t>Б) способность своими действиями приобретать права</w:t>
            </w:r>
          </w:p>
          <w:p w:rsidR="002F0660" w:rsidRPr="002F0660" w:rsidRDefault="002F0660" w:rsidP="002F0660">
            <w:pPr>
              <w:autoSpaceDE w:val="0"/>
              <w:autoSpaceDN w:val="0"/>
              <w:adjustRightInd w:val="0"/>
              <w:spacing w:after="0" w:line="240" w:lineRule="auto"/>
              <w:rPr>
                <w:rFonts w:ascii="Times New Roman" w:hAnsi="Times New Roman"/>
                <w:color w:val="000000"/>
                <w:sz w:val="28"/>
                <w:szCs w:val="28"/>
              </w:rPr>
            </w:pPr>
            <w:r w:rsidRPr="002F0660">
              <w:rPr>
                <w:rFonts w:ascii="Times New Roman" w:hAnsi="Times New Roman"/>
                <w:color w:val="000000"/>
                <w:sz w:val="28"/>
                <w:szCs w:val="28"/>
              </w:rPr>
              <w:t>В) способность иметь обязанности</w:t>
            </w:r>
          </w:p>
          <w:p w:rsidR="002F0660" w:rsidRPr="002F0660" w:rsidRDefault="002F0660" w:rsidP="002F0660">
            <w:pPr>
              <w:autoSpaceDE w:val="0"/>
              <w:autoSpaceDN w:val="0"/>
              <w:adjustRightInd w:val="0"/>
              <w:spacing w:after="0" w:line="240" w:lineRule="auto"/>
              <w:rPr>
                <w:rFonts w:ascii="Times New Roman" w:hAnsi="Times New Roman"/>
                <w:color w:val="000000"/>
                <w:sz w:val="28"/>
                <w:szCs w:val="28"/>
              </w:rPr>
            </w:pPr>
            <w:r w:rsidRPr="002F0660">
              <w:rPr>
                <w:rFonts w:ascii="Times New Roman" w:hAnsi="Times New Roman"/>
                <w:color w:val="000000"/>
                <w:sz w:val="28"/>
                <w:szCs w:val="28"/>
              </w:rPr>
              <w:t>Г) способность своими действиями приобретать обязанности</w:t>
            </w:r>
          </w:p>
        </w:tc>
        <w:tc>
          <w:tcPr>
            <w:tcW w:w="95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after="0" w:line="240" w:lineRule="auto"/>
              <w:rPr>
                <w:rFonts w:ascii="Times New Roman" w:hAnsi="Times New Roman"/>
                <w:color w:val="000000"/>
                <w:sz w:val="28"/>
                <w:szCs w:val="28"/>
              </w:rPr>
            </w:pPr>
          </w:p>
          <w:p w:rsidR="002F0660" w:rsidRDefault="00064421" w:rsidP="002F0660">
            <w:pPr>
              <w:spacing w:after="0" w:line="240" w:lineRule="auto"/>
              <w:rPr>
                <w:rFonts w:ascii="Times New Roman" w:hAnsi="Times New Roman"/>
                <w:color w:val="000000"/>
                <w:sz w:val="28"/>
                <w:szCs w:val="28"/>
              </w:rPr>
            </w:pPr>
            <w:r>
              <w:rPr>
                <w:rFonts w:ascii="Times New Roman" w:hAnsi="Times New Roman"/>
                <w:color w:val="000000"/>
                <w:sz w:val="28"/>
                <w:szCs w:val="28"/>
              </w:rPr>
              <w:t>А</w:t>
            </w:r>
          </w:p>
          <w:p w:rsidR="00064421" w:rsidRPr="002F0660" w:rsidRDefault="00064421" w:rsidP="002F0660">
            <w:pPr>
              <w:spacing w:after="0" w:line="240" w:lineRule="auto"/>
              <w:rPr>
                <w:rFonts w:ascii="Times New Roman" w:hAnsi="Times New Roman"/>
                <w:color w:val="000000"/>
                <w:sz w:val="28"/>
                <w:szCs w:val="28"/>
              </w:rPr>
            </w:pPr>
            <w:r>
              <w:rPr>
                <w:rFonts w:ascii="Times New Roman" w:hAnsi="Times New Roman"/>
                <w:color w:val="000000"/>
                <w:sz w:val="28"/>
                <w:szCs w:val="28"/>
              </w:rPr>
              <w:t>В</w:t>
            </w:r>
          </w:p>
          <w:p w:rsidR="002F0660" w:rsidRPr="002F0660" w:rsidRDefault="002F0660" w:rsidP="002F0660">
            <w:pPr>
              <w:spacing w:after="0" w:line="240" w:lineRule="auto"/>
              <w:rPr>
                <w:rFonts w:ascii="Times New Roman" w:hAnsi="Times New Roman"/>
                <w:color w:val="000000"/>
                <w:sz w:val="28"/>
                <w:szCs w:val="28"/>
              </w:rPr>
            </w:pPr>
          </w:p>
          <w:p w:rsidR="002F0660" w:rsidRPr="002F0660" w:rsidRDefault="002F0660" w:rsidP="002F0660">
            <w:pPr>
              <w:autoSpaceDE w:val="0"/>
              <w:autoSpaceDN w:val="0"/>
              <w:adjustRightInd w:val="0"/>
              <w:spacing w:after="0" w:line="240" w:lineRule="auto"/>
              <w:rPr>
                <w:rFonts w:ascii="Times New Roman" w:hAnsi="Times New Roman"/>
                <w:color w:val="000000"/>
                <w:sz w:val="28"/>
                <w:szCs w:val="28"/>
              </w:rPr>
            </w:pPr>
          </w:p>
        </w:tc>
      </w:tr>
    </w:tbl>
    <w:p w:rsidR="002F0660" w:rsidRPr="002F0660" w:rsidRDefault="002F0660" w:rsidP="002F0660">
      <w:pPr>
        <w:tabs>
          <w:tab w:val="left" w:pos="2000"/>
        </w:tabs>
        <w:spacing w:after="0"/>
        <w:outlineLvl w:val="0"/>
        <w:rPr>
          <w:rFonts w:ascii="Times New Roman" w:hAnsi="Times New Roman"/>
          <w:b/>
          <w:sz w:val="28"/>
          <w:szCs w:val="28"/>
        </w:rPr>
      </w:pPr>
      <w:r w:rsidRPr="002F0660">
        <w:rPr>
          <w:rFonts w:ascii="Times New Roman" w:hAnsi="Times New Roman"/>
          <w:b/>
          <w:sz w:val="28"/>
          <w:szCs w:val="28"/>
        </w:rPr>
        <w:t xml:space="preserve"> </w:t>
      </w:r>
      <w:r w:rsidRPr="002F0660">
        <w:rPr>
          <w:rFonts w:ascii="Times New Roman" w:hAnsi="Times New Roman"/>
          <w:sz w:val="28"/>
          <w:szCs w:val="28"/>
          <w:lang w:val="en-US"/>
        </w:rPr>
        <w:t>III</w:t>
      </w:r>
      <w:r w:rsidRPr="002F0660">
        <w:rPr>
          <w:rFonts w:ascii="Times New Roman" w:hAnsi="Times New Roman"/>
          <w:b/>
          <w:sz w:val="28"/>
          <w:szCs w:val="28"/>
        </w:rPr>
        <w:t>. Каким понятиям соответствуют следующие определения:</w:t>
      </w:r>
    </w:p>
    <w:p w:rsidR="002F0660" w:rsidRPr="002F0660" w:rsidRDefault="002F0660" w:rsidP="002F0660">
      <w:pPr>
        <w:tabs>
          <w:tab w:val="left" w:pos="2000"/>
        </w:tabs>
        <w:spacing w:after="0"/>
        <w:rPr>
          <w:rFonts w:ascii="Times New Roman" w:hAnsi="Times New Roman"/>
          <w:sz w:val="28"/>
          <w:szCs w:val="28"/>
        </w:rPr>
      </w:pPr>
      <w:r w:rsidRPr="002F0660">
        <w:rPr>
          <w:rFonts w:ascii="Times New Roman" w:hAnsi="Times New Roman"/>
          <w:sz w:val="28"/>
          <w:szCs w:val="28"/>
        </w:rPr>
        <w:t>(по 1 баллу за правильный ответ)</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10254"/>
      </w:tblGrid>
      <w:tr w:rsidR="002F0660" w:rsidRPr="002F0660" w:rsidTr="00E43176">
        <w:tc>
          <w:tcPr>
            <w:tcW w:w="627"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21.</w:t>
            </w:r>
          </w:p>
        </w:tc>
        <w:tc>
          <w:tcPr>
            <w:tcW w:w="10254" w:type="dxa"/>
            <w:tcBorders>
              <w:top w:val="single" w:sz="4" w:space="0" w:color="auto"/>
              <w:left w:val="single" w:sz="4" w:space="0" w:color="auto"/>
              <w:bottom w:val="single" w:sz="4" w:space="0" w:color="auto"/>
              <w:right w:val="single" w:sz="4" w:space="0" w:color="auto"/>
            </w:tcBorders>
          </w:tcPr>
          <w:p w:rsidR="002F0660" w:rsidRPr="002F0660" w:rsidRDefault="002F0660" w:rsidP="00064421">
            <w:pPr>
              <w:tabs>
                <w:tab w:val="left" w:pos="2000"/>
              </w:tabs>
              <w:spacing w:line="240" w:lineRule="auto"/>
              <w:rPr>
                <w:rFonts w:ascii="Times New Roman" w:hAnsi="Times New Roman"/>
                <w:sz w:val="28"/>
                <w:szCs w:val="28"/>
              </w:rPr>
            </w:pPr>
            <w:r w:rsidRPr="002F0660">
              <w:rPr>
                <w:rFonts w:ascii="Times New Roman" w:hAnsi="Times New Roman"/>
                <w:sz w:val="28"/>
                <w:szCs w:val="28"/>
              </w:rPr>
              <w:t>Устойчивая правовая связь лица с Российской Федерацией, выражающаяся в совокупности их взаимных прав и обязанностей</w:t>
            </w:r>
            <w:r w:rsidR="00064421">
              <w:rPr>
                <w:rFonts w:ascii="Times New Roman" w:hAnsi="Times New Roman"/>
                <w:sz w:val="28"/>
                <w:szCs w:val="28"/>
              </w:rPr>
              <w:t xml:space="preserve"> – это ГРАЖДАНСТВО</w:t>
            </w:r>
          </w:p>
        </w:tc>
      </w:tr>
      <w:tr w:rsidR="002F0660" w:rsidRPr="002F0660" w:rsidTr="00E43176">
        <w:tc>
          <w:tcPr>
            <w:tcW w:w="627"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22.</w:t>
            </w:r>
          </w:p>
        </w:tc>
        <w:tc>
          <w:tcPr>
            <w:tcW w:w="10254" w:type="dxa"/>
            <w:tcBorders>
              <w:top w:val="single" w:sz="4" w:space="0" w:color="auto"/>
              <w:left w:val="single" w:sz="4" w:space="0" w:color="auto"/>
              <w:bottom w:val="single" w:sz="4" w:space="0" w:color="auto"/>
              <w:right w:val="single" w:sz="4" w:space="0" w:color="auto"/>
            </w:tcBorders>
          </w:tcPr>
          <w:p w:rsidR="002F0660" w:rsidRPr="002F0660" w:rsidRDefault="002F0660" w:rsidP="00064421">
            <w:pPr>
              <w:tabs>
                <w:tab w:val="left" w:pos="2000"/>
              </w:tabs>
              <w:spacing w:after="0" w:line="240" w:lineRule="auto"/>
              <w:rPr>
                <w:rFonts w:ascii="Arial" w:hAnsi="Arial" w:cs="Arial"/>
                <w:color w:val="333333"/>
                <w:sz w:val="27"/>
                <w:szCs w:val="27"/>
                <w:shd w:val="clear" w:color="auto" w:fill="F3F1ED"/>
              </w:rPr>
            </w:pPr>
            <w:r w:rsidRPr="002F0660">
              <w:rPr>
                <w:rFonts w:ascii="Times New Roman" w:hAnsi="Times New Roman"/>
                <w:sz w:val="28"/>
                <w:szCs w:val="28"/>
              </w:rPr>
              <w:t>Регулируемое международным правом соглашение, заключенное государствами и/или другими субъектами международного права</w:t>
            </w:r>
            <w:r w:rsidRPr="002F0660">
              <w:rPr>
                <w:rFonts w:ascii="Arial" w:hAnsi="Arial" w:cs="Arial"/>
                <w:color w:val="333333"/>
                <w:sz w:val="27"/>
                <w:szCs w:val="27"/>
                <w:shd w:val="clear" w:color="auto" w:fill="F3F1ED"/>
              </w:rPr>
              <w:t xml:space="preserve"> </w:t>
            </w:r>
          </w:p>
          <w:p w:rsidR="002F0660" w:rsidRPr="002F0660" w:rsidRDefault="00064421" w:rsidP="00064421">
            <w:pPr>
              <w:tabs>
                <w:tab w:val="left" w:pos="2000"/>
              </w:tabs>
              <w:spacing w:after="0" w:line="240" w:lineRule="auto"/>
              <w:rPr>
                <w:rFonts w:ascii="Times New Roman" w:hAnsi="Times New Roman"/>
                <w:sz w:val="28"/>
                <w:szCs w:val="28"/>
              </w:rPr>
            </w:pPr>
            <w:r>
              <w:rPr>
                <w:rFonts w:ascii="Times New Roman" w:hAnsi="Times New Roman"/>
                <w:sz w:val="28"/>
                <w:szCs w:val="28"/>
              </w:rPr>
              <w:t>- это МЕЖДУНАРОДНЫЙ ДОГОВОР</w:t>
            </w:r>
          </w:p>
        </w:tc>
      </w:tr>
      <w:tr w:rsidR="002F0660" w:rsidRPr="002F0660" w:rsidTr="00E43176">
        <w:tc>
          <w:tcPr>
            <w:tcW w:w="627"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tabs>
                <w:tab w:val="left" w:pos="2000"/>
              </w:tabs>
              <w:spacing w:line="240" w:lineRule="auto"/>
              <w:rPr>
                <w:rFonts w:ascii="Times New Roman" w:hAnsi="Times New Roman"/>
                <w:sz w:val="28"/>
                <w:szCs w:val="28"/>
              </w:rPr>
            </w:pPr>
            <w:r w:rsidRPr="002F0660">
              <w:rPr>
                <w:rFonts w:ascii="Times New Roman" w:hAnsi="Times New Roman"/>
                <w:sz w:val="28"/>
                <w:szCs w:val="28"/>
              </w:rPr>
              <w:t>23</w:t>
            </w:r>
          </w:p>
        </w:tc>
        <w:tc>
          <w:tcPr>
            <w:tcW w:w="10254" w:type="dxa"/>
            <w:tcBorders>
              <w:top w:val="single" w:sz="4" w:space="0" w:color="auto"/>
              <w:left w:val="single" w:sz="4" w:space="0" w:color="auto"/>
              <w:bottom w:val="single" w:sz="4" w:space="0" w:color="auto"/>
              <w:right w:val="single" w:sz="4" w:space="0" w:color="auto"/>
            </w:tcBorders>
          </w:tcPr>
          <w:p w:rsidR="002F0660" w:rsidRPr="002F0660" w:rsidRDefault="00064421" w:rsidP="002F0660">
            <w:pPr>
              <w:tabs>
                <w:tab w:val="left" w:pos="2000"/>
              </w:tabs>
              <w:spacing w:line="240" w:lineRule="auto"/>
              <w:jc w:val="both"/>
              <w:rPr>
                <w:rFonts w:ascii="Times New Roman" w:hAnsi="Times New Roman"/>
                <w:sz w:val="28"/>
                <w:szCs w:val="28"/>
              </w:rPr>
            </w:pPr>
            <w:r>
              <w:rPr>
                <w:rFonts w:ascii="Times New Roman" w:hAnsi="Times New Roman"/>
                <w:sz w:val="28"/>
                <w:szCs w:val="28"/>
              </w:rPr>
              <w:t>ПРЕЗУМЦИЯ НЕВИНОВНОСТ</w:t>
            </w:r>
            <w:proofErr w:type="gramStart"/>
            <w:r>
              <w:rPr>
                <w:rFonts w:ascii="Times New Roman" w:hAnsi="Times New Roman"/>
                <w:sz w:val="28"/>
                <w:szCs w:val="28"/>
              </w:rPr>
              <w:t>И</w:t>
            </w:r>
            <w:r w:rsidR="002F0660" w:rsidRPr="002F0660">
              <w:rPr>
                <w:rFonts w:ascii="Times New Roman" w:hAnsi="Times New Roman"/>
                <w:sz w:val="28"/>
                <w:szCs w:val="28"/>
              </w:rPr>
              <w:t>-</w:t>
            </w:r>
            <w:proofErr w:type="gramEnd"/>
            <w:r w:rsidR="002F0660" w:rsidRPr="002F0660">
              <w:rPr>
                <w:rFonts w:ascii="Times New Roman" w:hAnsi="Times New Roman"/>
                <w:sz w:val="28"/>
                <w:szCs w:val="28"/>
              </w:rPr>
              <w:t xml:space="preserve"> это когда каждый обвиняемый в совершении преступления считается невиновным, пока его виновность не будет доказана в предусмотренном федеральным законом порядке и установлена вступившим в законную силу приговором суда</w:t>
            </w:r>
          </w:p>
        </w:tc>
      </w:tr>
    </w:tbl>
    <w:p w:rsidR="002F0660" w:rsidRPr="002F0660" w:rsidRDefault="002F0660" w:rsidP="002F0660">
      <w:pPr>
        <w:spacing w:line="240" w:lineRule="auto"/>
        <w:jc w:val="both"/>
        <w:rPr>
          <w:rFonts w:ascii="Times New Roman" w:hAnsi="Times New Roman"/>
          <w:b/>
          <w:sz w:val="28"/>
          <w:szCs w:val="28"/>
        </w:rPr>
      </w:pPr>
      <w:r w:rsidRPr="002F0660">
        <w:rPr>
          <w:rFonts w:ascii="Times New Roman" w:hAnsi="Times New Roman"/>
          <w:b/>
          <w:sz w:val="28"/>
          <w:szCs w:val="28"/>
          <w:lang w:val="en-US"/>
        </w:rPr>
        <w:t>IV</w:t>
      </w:r>
      <w:r w:rsidRPr="002F0660">
        <w:rPr>
          <w:rFonts w:ascii="Times New Roman" w:hAnsi="Times New Roman"/>
          <w:b/>
          <w:sz w:val="28"/>
          <w:szCs w:val="28"/>
        </w:rPr>
        <w:t>. Дополните предложение (вставьте пропущенные в тексте слова):                                (</w:t>
      </w:r>
      <w:r w:rsidRPr="002F0660">
        <w:rPr>
          <w:rFonts w:ascii="Times New Roman" w:hAnsi="Times New Roman"/>
          <w:sz w:val="28"/>
          <w:szCs w:val="28"/>
        </w:rPr>
        <w:t>за каждое правильно вставленное слово 1 балл, общая максимальная сумма баллов за задание – 3 балла)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4"/>
        <w:gridCol w:w="10136"/>
      </w:tblGrid>
      <w:tr w:rsidR="002F0660" w:rsidRPr="002F0660" w:rsidTr="00E43176">
        <w:tc>
          <w:tcPr>
            <w:tcW w:w="604" w:type="dxa"/>
          </w:tcPr>
          <w:p w:rsidR="002F0660" w:rsidRPr="002F0660" w:rsidRDefault="002F0660" w:rsidP="002F0660">
            <w:pPr>
              <w:spacing w:after="0" w:line="240" w:lineRule="auto"/>
              <w:jc w:val="both"/>
              <w:rPr>
                <w:rFonts w:ascii="Times New Roman" w:hAnsi="Times New Roman"/>
                <w:sz w:val="28"/>
                <w:szCs w:val="28"/>
              </w:rPr>
            </w:pPr>
            <w:r w:rsidRPr="002F0660">
              <w:rPr>
                <w:rFonts w:ascii="Times New Roman" w:hAnsi="Times New Roman"/>
                <w:sz w:val="28"/>
                <w:szCs w:val="28"/>
              </w:rPr>
              <w:t>24</w:t>
            </w:r>
          </w:p>
        </w:tc>
        <w:tc>
          <w:tcPr>
            <w:tcW w:w="10136" w:type="dxa"/>
          </w:tcPr>
          <w:p w:rsidR="002F0660" w:rsidRPr="002F0660" w:rsidRDefault="002F0660" w:rsidP="002F0660">
            <w:pPr>
              <w:spacing w:after="0" w:line="240" w:lineRule="auto"/>
              <w:jc w:val="both"/>
              <w:rPr>
                <w:rFonts w:ascii="Times New Roman" w:hAnsi="Times New Roman"/>
                <w:sz w:val="28"/>
                <w:szCs w:val="28"/>
              </w:rPr>
            </w:pPr>
            <w:r w:rsidRPr="002F0660">
              <w:rPr>
                <w:rFonts w:ascii="Arial" w:hAnsi="Arial" w:cs="Arial"/>
                <w:color w:val="000000"/>
                <w:shd w:val="clear" w:color="auto" w:fill="FFFFFF"/>
              </w:rPr>
              <w:t> </w:t>
            </w:r>
            <w:r w:rsidRPr="002F0660">
              <w:rPr>
                <w:rFonts w:ascii="Times New Roman" w:hAnsi="Times New Roman"/>
                <w:sz w:val="28"/>
                <w:szCs w:val="28"/>
              </w:rPr>
              <w:t>Тайное хищение чужого имущества – это</w:t>
            </w:r>
            <w:r w:rsidR="00064421">
              <w:rPr>
                <w:rFonts w:ascii="Times New Roman" w:hAnsi="Times New Roman"/>
                <w:sz w:val="28"/>
                <w:szCs w:val="28"/>
              </w:rPr>
              <w:t xml:space="preserve"> КРАЖА</w:t>
            </w:r>
            <w:r w:rsidRPr="002F0660">
              <w:rPr>
                <w:rFonts w:ascii="Times New Roman" w:hAnsi="Times New Roman"/>
                <w:sz w:val="28"/>
                <w:szCs w:val="28"/>
              </w:rPr>
              <w:t>.</w:t>
            </w:r>
          </w:p>
          <w:p w:rsidR="002F0660" w:rsidRPr="002F0660" w:rsidRDefault="002F0660" w:rsidP="002F0660">
            <w:pPr>
              <w:spacing w:after="0" w:line="240" w:lineRule="auto"/>
              <w:jc w:val="both"/>
              <w:rPr>
                <w:rFonts w:ascii="Times New Roman" w:hAnsi="Times New Roman"/>
                <w:sz w:val="28"/>
                <w:szCs w:val="28"/>
              </w:rPr>
            </w:pPr>
            <w:hyperlink r:id="rId6" w:anchor="dst102596" w:history="1">
              <w:proofErr w:type="gramStart"/>
              <w:r w:rsidRPr="002F0660">
                <w:rPr>
                  <w:rFonts w:ascii="Times New Roman" w:hAnsi="Times New Roman"/>
                  <w:sz w:val="28"/>
                  <w:szCs w:val="28"/>
                </w:rPr>
                <w:t>Х</w:t>
              </w:r>
            </w:hyperlink>
            <w:r w:rsidRPr="002F0660">
              <w:rPr>
                <w:rFonts w:ascii="Times New Roman" w:hAnsi="Times New Roman"/>
                <w:sz w:val="28"/>
                <w:szCs w:val="28"/>
              </w:rPr>
              <w:t>ищение</w:t>
            </w:r>
            <w:proofErr w:type="gramEnd"/>
            <w:r w:rsidRPr="002F0660">
              <w:rPr>
                <w:rFonts w:ascii="Times New Roman" w:hAnsi="Times New Roman"/>
                <w:sz w:val="28"/>
                <w:szCs w:val="28"/>
              </w:rPr>
              <w:t xml:space="preserve"> чужого имущества путем </w:t>
            </w:r>
            <w:hyperlink r:id="rId7" w:anchor="dst100006" w:history="1">
              <w:r w:rsidRPr="002F0660">
                <w:rPr>
                  <w:rFonts w:ascii="Times New Roman" w:hAnsi="Times New Roman"/>
                  <w:sz w:val="28"/>
                  <w:szCs w:val="28"/>
                </w:rPr>
                <w:t>обмана</w:t>
              </w:r>
            </w:hyperlink>
            <w:r w:rsidRPr="002F0660">
              <w:rPr>
                <w:rFonts w:ascii="Times New Roman" w:hAnsi="Times New Roman"/>
                <w:sz w:val="28"/>
                <w:szCs w:val="28"/>
              </w:rPr>
              <w:t xml:space="preserve"> – это </w:t>
            </w:r>
            <w:r w:rsidR="00064421">
              <w:rPr>
                <w:rFonts w:ascii="Times New Roman" w:hAnsi="Times New Roman"/>
                <w:sz w:val="28"/>
                <w:szCs w:val="28"/>
              </w:rPr>
              <w:t>МОШЕННИЧЕСТВО</w:t>
            </w:r>
            <w:r w:rsidRPr="002F0660">
              <w:rPr>
                <w:rFonts w:ascii="Times New Roman" w:hAnsi="Times New Roman"/>
                <w:sz w:val="28"/>
                <w:szCs w:val="28"/>
              </w:rPr>
              <w:t>.</w:t>
            </w:r>
          </w:p>
          <w:p w:rsidR="002F0660" w:rsidRPr="002F0660" w:rsidRDefault="002F0660" w:rsidP="002F0660">
            <w:pPr>
              <w:spacing w:after="0" w:line="240" w:lineRule="auto"/>
              <w:jc w:val="both"/>
              <w:rPr>
                <w:rFonts w:ascii="Times New Roman" w:hAnsi="Times New Roman"/>
                <w:sz w:val="28"/>
                <w:szCs w:val="28"/>
              </w:rPr>
            </w:pPr>
            <w:r w:rsidRPr="002F0660">
              <w:rPr>
                <w:rFonts w:ascii="Times New Roman" w:hAnsi="Times New Roman"/>
                <w:sz w:val="28"/>
                <w:szCs w:val="28"/>
              </w:rPr>
              <w:t xml:space="preserve">Открытое хищение чужого имущества – это </w:t>
            </w:r>
            <w:r w:rsidR="00064421">
              <w:rPr>
                <w:rFonts w:ascii="Times New Roman" w:hAnsi="Times New Roman"/>
                <w:sz w:val="28"/>
                <w:szCs w:val="28"/>
              </w:rPr>
              <w:t>ГРАБЕЖ</w:t>
            </w:r>
          </w:p>
          <w:p w:rsidR="002F0660" w:rsidRPr="002F0660" w:rsidRDefault="002F0660" w:rsidP="00064421">
            <w:pPr>
              <w:spacing w:after="0" w:line="240" w:lineRule="auto"/>
              <w:jc w:val="both"/>
              <w:rPr>
                <w:rFonts w:ascii="Times New Roman" w:hAnsi="Times New Roman"/>
                <w:sz w:val="28"/>
                <w:szCs w:val="28"/>
              </w:rPr>
            </w:pPr>
            <w:r w:rsidRPr="002F0660">
              <w:rPr>
                <w:rFonts w:ascii="Times New Roman" w:hAnsi="Times New Roman"/>
                <w:sz w:val="28"/>
                <w:szCs w:val="28"/>
              </w:rPr>
              <w:t>Нападение в целях </w:t>
            </w:r>
            <w:hyperlink r:id="rId8" w:anchor="dst102596" w:history="1">
              <w:r w:rsidRPr="002F0660">
                <w:rPr>
                  <w:rFonts w:ascii="Times New Roman" w:hAnsi="Times New Roman"/>
                  <w:sz w:val="28"/>
                  <w:szCs w:val="28"/>
                </w:rPr>
                <w:t>хищения</w:t>
              </w:r>
            </w:hyperlink>
            <w:r w:rsidRPr="002F0660">
              <w:rPr>
                <w:rFonts w:ascii="Times New Roman" w:hAnsi="Times New Roman"/>
                <w:sz w:val="28"/>
                <w:szCs w:val="28"/>
              </w:rPr>
              <w:t> чужого имущества, совершенное с применением </w:t>
            </w:r>
            <w:hyperlink r:id="rId9" w:anchor="dst100044" w:history="1">
              <w:r w:rsidRPr="002F0660">
                <w:rPr>
                  <w:rFonts w:ascii="Times New Roman" w:hAnsi="Times New Roman"/>
                  <w:sz w:val="28"/>
                  <w:szCs w:val="28"/>
                </w:rPr>
                <w:t>насилия</w:t>
              </w:r>
            </w:hyperlink>
            <w:r w:rsidRPr="002F0660">
              <w:rPr>
                <w:rFonts w:ascii="Times New Roman" w:hAnsi="Times New Roman"/>
                <w:sz w:val="28"/>
                <w:szCs w:val="28"/>
              </w:rPr>
              <w:t xml:space="preserve"> – это </w:t>
            </w:r>
            <w:r w:rsidR="00064421">
              <w:rPr>
                <w:rFonts w:ascii="Times New Roman" w:hAnsi="Times New Roman"/>
                <w:sz w:val="28"/>
                <w:szCs w:val="28"/>
              </w:rPr>
              <w:t>РАЗБОЙ</w:t>
            </w:r>
            <w:r w:rsidRPr="002F0660">
              <w:rPr>
                <w:rFonts w:ascii="Times New Roman" w:hAnsi="Times New Roman"/>
                <w:sz w:val="28"/>
                <w:szCs w:val="28"/>
              </w:rPr>
              <w:t>.</w:t>
            </w:r>
          </w:p>
        </w:tc>
      </w:tr>
      <w:tr w:rsidR="002F0660" w:rsidRPr="002F0660" w:rsidTr="00E43176">
        <w:tc>
          <w:tcPr>
            <w:tcW w:w="604" w:type="dxa"/>
          </w:tcPr>
          <w:p w:rsidR="002F0660" w:rsidRPr="002F0660" w:rsidRDefault="002F0660" w:rsidP="002F0660">
            <w:pPr>
              <w:spacing w:after="0" w:line="240" w:lineRule="auto"/>
              <w:jc w:val="both"/>
              <w:rPr>
                <w:rFonts w:ascii="Times New Roman" w:hAnsi="Times New Roman"/>
                <w:bCs/>
                <w:sz w:val="28"/>
                <w:szCs w:val="28"/>
              </w:rPr>
            </w:pPr>
            <w:r w:rsidRPr="002F0660">
              <w:rPr>
                <w:rFonts w:ascii="Times New Roman" w:hAnsi="Times New Roman"/>
                <w:bCs/>
                <w:sz w:val="28"/>
                <w:szCs w:val="28"/>
              </w:rPr>
              <w:lastRenderedPageBreak/>
              <w:t>25</w:t>
            </w:r>
          </w:p>
        </w:tc>
        <w:tc>
          <w:tcPr>
            <w:tcW w:w="10136" w:type="dxa"/>
          </w:tcPr>
          <w:p w:rsidR="002F0660" w:rsidRPr="002F0660" w:rsidRDefault="002F0660" w:rsidP="006A4437">
            <w:pPr>
              <w:spacing w:after="0" w:line="240" w:lineRule="auto"/>
              <w:jc w:val="both"/>
              <w:rPr>
                <w:rFonts w:ascii="Times New Roman" w:hAnsi="Times New Roman"/>
                <w:sz w:val="28"/>
                <w:szCs w:val="28"/>
              </w:rPr>
            </w:pPr>
            <w:r w:rsidRPr="002F0660">
              <w:rPr>
                <w:rFonts w:ascii="Times New Roman" w:hAnsi="Times New Roman"/>
                <w:sz w:val="28"/>
                <w:szCs w:val="28"/>
              </w:rPr>
              <w:t>Распорядить</w:t>
            </w:r>
            <w:r w:rsidR="006A4437">
              <w:rPr>
                <w:rFonts w:ascii="Times New Roman" w:hAnsi="Times New Roman"/>
                <w:sz w:val="28"/>
                <w:szCs w:val="28"/>
              </w:rPr>
              <w:t>ся имуществом на случай СМЕРТИ</w:t>
            </w:r>
            <w:r w:rsidR="00642492">
              <w:rPr>
                <w:rFonts w:ascii="Times New Roman" w:hAnsi="Times New Roman"/>
                <w:sz w:val="28"/>
                <w:szCs w:val="28"/>
              </w:rPr>
              <w:t xml:space="preserve"> </w:t>
            </w:r>
            <w:r w:rsidRPr="002F0660">
              <w:rPr>
                <w:rFonts w:ascii="Times New Roman" w:hAnsi="Times New Roman"/>
                <w:sz w:val="28"/>
                <w:szCs w:val="28"/>
              </w:rPr>
              <w:t>можно только путем совершения завещания. Завещание может быть совершено гражданином, обладающи</w:t>
            </w:r>
            <w:r w:rsidR="006A4437">
              <w:rPr>
                <w:rFonts w:ascii="Times New Roman" w:hAnsi="Times New Roman"/>
                <w:sz w:val="28"/>
                <w:szCs w:val="28"/>
              </w:rPr>
              <w:t>м в момент его совершения ДЕЕСПОСОБНОСТЬЮ</w:t>
            </w:r>
            <w:r w:rsidRPr="002F0660">
              <w:rPr>
                <w:rFonts w:ascii="Times New Roman" w:hAnsi="Times New Roman"/>
                <w:sz w:val="28"/>
                <w:szCs w:val="28"/>
              </w:rPr>
              <w:t xml:space="preserve"> в полном объеме.</w:t>
            </w:r>
            <w:bookmarkStart w:id="0" w:name="dst100042"/>
            <w:bookmarkEnd w:id="0"/>
            <w:r w:rsidRPr="002F0660">
              <w:rPr>
                <w:rFonts w:ascii="Times New Roman" w:hAnsi="Times New Roman"/>
                <w:sz w:val="28"/>
                <w:szCs w:val="28"/>
              </w:rPr>
              <w:t xml:space="preserve"> Завещание должно быть соверше</w:t>
            </w:r>
            <w:r w:rsidR="006A4437">
              <w:rPr>
                <w:rFonts w:ascii="Times New Roman" w:hAnsi="Times New Roman"/>
                <w:sz w:val="28"/>
                <w:szCs w:val="28"/>
              </w:rPr>
              <w:t>но ЛИЧНО</w:t>
            </w:r>
            <w:r w:rsidRPr="002F0660">
              <w:rPr>
                <w:rFonts w:ascii="Times New Roman" w:hAnsi="Times New Roman"/>
                <w:sz w:val="28"/>
                <w:szCs w:val="28"/>
              </w:rPr>
              <w:t>. Совершение завещания через представителя не допускается</w:t>
            </w:r>
            <w:bookmarkStart w:id="1" w:name="dst100043"/>
            <w:bookmarkStart w:id="2" w:name="dst100044"/>
            <w:bookmarkEnd w:id="1"/>
            <w:bookmarkEnd w:id="2"/>
            <w:r w:rsidRPr="002F0660">
              <w:rPr>
                <w:rFonts w:ascii="Times New Roman" w:hAnsi="Times New Roman"/>
                <w:sz w:val="28"/>
                <w:szCs w:val="28"/>
              </w:rPr>
              <w:t>. Завещание является</w:t>
            </w:r>
            <w:r w:rsidR="006A4437">
              <w:rPr>
                <w:rFonts w:ascii="Times New Roman" w:hAnsi="Times New Roman"/>
                <w:sz w:val="28"/>
                <w:szCs w:val="28"/>
              </w:rPr>
              <w:t xml:space="preserve"> ДНОСТОРОННЕЙ СДЕЛКОЙ</w:t>
            </w:r>
            <w:r w:rsidRPr="002F0660">
              <w:rPr>
                <w:rFonts w:ascii="Times New Roman" w:hAnsi="Times New Roman"/>
                <w:sz w:val="28"/>
                <w:szCs w:val="28"/>
              </w:rPr>
              <w:t>, которая создает права и обязанности после открытия наследства.</w:t>
            </w:r>
          </w:p>
        </w:tc>
      </w:tr>
    </w:tbl>
    <w:p w:rsidR="002F0660" w:rsidRPr="002F0660" w:rsidRDefault="002F0660" w:rsidP="002F0660">
      <w:pPr>
        <w:spacing w:line="240" w:lineRule="auto"/>
        <w:outlineLvl w:val="0"/>
        <w:rPr>
          <w:rFonts w:ascii="Times New Roman" w:hAnsi="Times New Roman"/>
          <w:b/>
          <w:sz w:val="28"/>
          <w:szCs w:val="28"/>
        </w:rPr>
      </w:pPr>
      <w:r w:rsidRPr="002F0660">
        <w:rPr>
          <w:rFonts w:ascii="Times New Roman" w:hAnsi="Times New Roman"/>
          <w:b/>
          <w:sz w:val="28"/>
          <w:szCs w:val="28"/>
          <w:lang w:val="en-US"/>
        </w:rPr>
        <w:t>V</w:t>
      </w:r>
      <w:r w:rsidRPr="002F0660">
        <w:rPr>
          <w:rFonts w:ascii="Times New Roman" w:hAnsi="Times New Roman"/>
          <w:b/>
          <w:sz w:val="28"/>
          <w:szCs w:val="28"/>
        </w:rPr>
        <w:t xml:space="preserve">. Установите </w:t>
      </w:r>
      <w:proofErr w:type="gramStart"/>
      <w:r w:rsidRPr="002F0660">
        <w:rPr>
          <w:rFonts w:ascii="Times New Roman" w:hAnsi="Times New Roman"/>
          <w:b/>
          <w:sz w:val="28"/>
          <w:szCs w:val="28"/>
        </w:rPr>
        <w:t xml:space="preserve">соответствие </w:t>
      </w:r>
      <w:r w:rsidRPr="002F0660">
        <w:rPr>
          <w:rFonts w:ascii="Times New Roman" w:hAnsi="Times New Roman"/>
          <w:sz w:val="28"/>
          <w:szCs w:val="28"/>
        </w:rPr>
        <w:t xml:space="preserve"> (</w:t>
      </w:r>
      <w:proofErr w:type="gramEnd"/>
      <w:r w:rsidRPr="002F0660">
        <w:rPr>
          <w:rFonts w:ascii="Times New Roman" w:hAnsi="Times New Roman"/>
          <w:sz w:val="28"/>
          <w:szCs w:val="28"/>
        </w:rPr>
        <w:t>за каждый правильный ответ по 1 баллу, максимальная сумма баллов на все задание не более 3 баллов)</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8840"/>
        <w:gridCol w:w="1225"/>
      </w:tblGrid>
      <w:tr w:rsidR="002F0660" w:rsidRPr="002F0660" w:rsidTr="00E43176">
        <w:tc>
          <w:tcPr>
            <w:tcW w:w="675" w:type="dxa"/>
          </w:tcPr>
          <w:p w:rsidR="002F0660" w:rsidRPr="002F0660" w:rsidRDefault="002F0660" w:rsidP="002F0660">
            <w:pPr>
              <w:tabs>
                <w:tab w:val="left" w:pos="2000"/>
              </w:tabs>
              <w:spacing w:after="0" w:line="240" w:lineRule="auto"/>
              <w:rPr>
                <w:rFonts w:ascii="Times New Roman" w:hAnsi="Times New Roman"/>
                <w:b/>
                <w:sz w:val="28"/>
                <w:szCs w:val="28"/>
              </w:rPr>
            </w:pPr>
            <w:r w:rsidRPr="002F0660">
              <w:rPr>
                <w:rFonts w:ascii="Times New Roman" w:hAnsi="Times New Roman"/>
                <w:sz w:val="28"/>
                <w:szCs w:val="28"/>
              </w:rPr>
              <w:t>26</w:t>
            </w:r>
            <w:r w:rsidRPr="002F0660">
              <w:rPr>
                <w:rFonts w:ascii="Times New Roman" w:hAnsi="Times New Roman"/>
                <w:b/>
                <w:sz w:val="28"/>
                <w:szCs w:val="28"/>
              </w:rPr>
              <w:t>.</w:t>
            </w:r>
          </w:p>
        </w:tc>
        <w:tc>
          <w:tcPr>
            <w:tcW w:w="8840" w:type="dxa"/>
            <w:tcBorders>
              <w:right w:val="single" w:sz="4" w:space="0" w:color="auto"/>
            </w:tcBorders>
          </w:tcPr>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Виды политических режимов:</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 xml:space="preserve">А. Правовой обычай - </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 xml:space="preserve">Б. Судебный прецедент - </w:t>
            </w:r>
          </w:p>
          <w:p w:rsidR="002F0660" w:rsidRPr="002F0660" w:rsidRDefault="002F0660" w:rsidP="002F0660">
            <w:pPr>
              <w:tabs>
                <w:tab w:val="left" w:pos="2000"/>
              </w:tabs>
              <w:spacing w:after="0" w:line="240" w:lineRule="auto"/>
              <w:rPr>
                <w:rFonts w:ascii="Times New Roman" w:hAnsi="Times New Roman"/>
                <w:sz w:val="28"/>
                <w:szCs w:val="28"/>
              </w:rPr>
            </w:pPr>
            <w:r w:rsidRPr="002F0660">
              <w:rPr>
                <w:rFonts w:ascii="Times New Roman" w:hAnsi="Times New Roman"/>
                <w:sz w:val="28"/>
                <w:szCs w:val="28"/>
              </w:rPr>
              <w:t xml:space="preserve">В. Нормативно-правовой договор  – </w:t>
            </w:r>
          </w:p>
          <w:p w:rsidR="002F0660" w:rsidRPr="002F0660" w:rsidRDefault="002F0660" w:rsidP="002F0660">
            <w:pPr>
              <w:tabs>
                <w:tab w:val="left" w:pos="2000"/>
              </w:tabs>
              <w:spacing w:line="240" w:lineRule="auto"/>
              <w:contextualSpacing/>
              <w:rPr>
                <w:rFonts w:ascii="Times New Roman" w:hAnsi="Times New Roman"/>
                <w:sz w:val="24"/>
                <w:szCs w:val="24"/>
              </w:rPr>
            </w:pPr>
            <w:r w:rsidRPr="002F0660">
              <w:rPr>
                <w:rFonts w:ascii="Times New Roman" w:hAnsi="Times New Roman"/>
                <w:sz w:val="24"/>
                <w:szCs w:val="24"/>
              </w:rPr>
              <w:t xml:space="preserve">1. Этот источник права представляет неписаные правила поведения, которые сложились с течением времени вследствие их многократного применения. </w:t>
            </w:r>
          </w:p>
          <w:p w:rsidR="002F0660" w:rsidRPr="002F0660" w:rsidRDefault="002F0660" w:rsidP="002F0660">
            <w:pPr>
              <w:tabs>
                <w:tab w:val="left" w:pos="2000"/>
              </w:tabs>
              <w:spacing w:line="240" w:lineRule="auto"/>
              <w:contextualSpacing/>
              <w:rPr>
                <w:rFonts w:ascii="Times New Roman" w:hAnsi="Times New Roman"/>
                <w:sz w:val="24"/>
                <w:szCs w:val="24"/>
              </w:rPr>
            </w:pPr>
            <w:r w:rsidRPr="002F0660">
              <w:rPr>
                <w:rFonts w:ascii="Times New Roman" w:hAnsi="Times New Roman"/>
                <w:sz w:val="24"/>
                <w:szCs w:val="24"/>
              </w:rPr>
              <w:t xml:space="preserve">2.Этот источник права представляет собой официальный документ установленной формы, принятый в пределах компетенции уполномоченного государственного </w:t>
            </w:r>
            <w:proofErr w:type="gramStart"/>
            <w:r w:rsidRPr="002F0660">
              <w:rPr>
                <w:rFonts w:ascii="Times New Roman" w:hAnsi="Times New Roman"/>
                <w:sz w:val="24"/>
                <w:szCs w:val="24"/>
              </w:rPr>
              <w:t>органа</w:t>
            </w:r>
            <w:proofErr w:type="gramEnd"/>
            <w:r w:rsidRPr="002F0660">
              <w:rPr>
                <w:rFonts w:ascii="Times New Roman" w:hAnsi="Times New Roman"/>
                <w:sz w:val="24"/>
                <w:szCs w:val="24"/>
              </w:rPr>
              <w:t xml:space="preserve"> с соблюдением установленной законодательством процедуры, содержащий общеобязательные правила поведения.</w:t>
            </w:r>
          </w:p>
          <w:p w:rsidR="002F0660" w:rsidRPr="002F0660" w:rsidRDefault="002F0660" w:rsidP="002F0660">
            <w:pPr>
              <w:tabs>
                <w:tab w:val="left" w:pos="2000"/>
              </w:tabs>
              <w:spacing w:line="240" w:lineRule="auto"/>
              <w:contextualSpacing/>
              <w:rPr>
                <w:rFonts w:ascii="Times New Roman" w:hAnsi="Times New Roman"/>
                <w:sz w:val="24"/>
                <w:szCs w:val="24"/>
              </w:rPr>
            </w:pPr>
            <w:r w:rsidRPr="002F0660">
              <w:rPr>
                <w:rFonts w:ascii="Times New Roman" w:hAnsi="Times New Roman"/>
              </w:rPr>
              <w:t xml:space="preserve">3.Этот источник права </w:t>
            </w:r>
            <w:r w:rsidRPr="002F0660">
              <w:rPr>
                <w:rFonts w:ascii="Times New Roman" w:hAnsi="Times New Roman"/>
                <w:sz w:val="24"/>
                <w:szCs w:val="24"/>
              </w:rPr>
              <w:t>представляет собой решение определенного суда по конкретному делу, устанавливающее, изменяющее или отменяющее правовые нормы.</w:t>
            </w:r>
          </w:p>
        </w:tc>
        <w:tc>
          <w:tcPr>
            <w:tcW w:w="1225" w:type="dxa"/>
            <w:tcBorders>
              <w:left w:val="single" w:sz="4" w:space="0" w:color="auto"/>
            </w:tcBorders>
          </w:tcPr>
          <w:p w:rsidR="002F0660" w:rsidRPr="002F0660" w:rsidRDefault="002F0660" w:rsidP="002F0660">
            <w:pPr>
              <w:tabs>
                <w:tab w:val="left" w:pos="2000"/>
              </w:tabs>
              <w:spacing w:after="0"/>
              <w:contextualSpacing/>
              <w:rPr>
                <w:rFonts w:ascii="Times New Roman" w:hAnsi="Times New Roman"/>
                <w:b/>
                <w:sz w:val="28"/>
                <w:szCs w:val="28"/>
              </w:rPr>
            </w:pPr>
            <w:r w:rsidRPr="002F0660">
              <w:rPr>
                <w:rFonts w:ascii="Times New Roman" w:hAnsi="Times New Roman"/>
                <w:b/>
                <w:sz w:val="28"/>
                <w:szCs w:val="28"/>
              </w:rPr>
              <w:t>Ответ:</w:t>
            </w:r>
          </w:p>
          <w:p w:rsidR="002F0660" w:rsidRPr="002F0660" w:rsidRDefault="002F0660" w:rsidP="002F0660">
            <w:pPr>
              <w:tabs>
                <w:tab w:val="left" w:pos="2000"/>
              </w:tabs>
              <w:spacing w:after="0"/>
              <w:contextualSpacing/>
              <w:rPr>
                <w:rFonts w:ascii="Times New Roman" w:hAnsi="Times New Roman"/>
                <w:b/>
                <w:sz w:val="28"/>
                <w:szCs w:val="28"/>
              </w:rPr>
            </w:pPr>
            <w:r w:rsidRPr="002F0660">
              <w:rPr>
                <w:rFonts w:ascii="Times New Roman" w:hAnsi="Times New Roman"/>
                <w:b/>
                <w:sz w:val="28"/>
                <w:szCs w:val="28"/>
              </w:rPr>
              <w:t>А  -</w:t>
            </w:r>
            <w:r w:rsidR="00642492">
              <w:rPr>
                <w:rFonts w:ascii="Times New Roman" w:hAnsi="Times New Roman"/>
                <w:b/>
                <w:sz w:val="28"/>
                <w:szCs w:val="28"/>
              </w:rPr>
              <w:t>1</w:t>
            </w:r>
          </w:p>
          <w:p w:rsidR="002F0660" w:rsidRPr="002F0660" w:rsidRDefault="002F0660" w:rsidP="002F0660">
            <w:pPr>
              <w:tabs>
                <w:tab w:val="left" w:pos="2000"/>
              </w:tabs>
              <w:spacing w:after="0"/>
              <w:contextualSpacing/>
              <w:rPr>
                <w:rFonts w:ascii="Times New Roman" w:hAnsi="Times New Roman"/>
                <w:b/>
                <w:sz w:val="28"/>
                <w:szCs w:val="28"/>
              </w:rPr>
            </w:pPr>
            <w:proofErr w:type="gramStart"/>
            <w:r w:rsidRPr="002F0660">
              <w:rPr>
                <w:rFonts w:ascii="Times New Roman" w:hAnsi="Times New Roman"/>
                <w:b/>
                <w:sz w:val="28"/>
                <w:szCs w:val="28"/>
              </w:rPr>
              <w:t>Б</w:t>
            </w:r>
            <w:proofErr w:type="gramEnd"/>
            <w:r w:rsidRPr="002F0660">
              <w:rPr>
                <w:rFonts w:ascii="Times New Roman" w:hAnsi="Times New Roman"/>
                <w:b/>
                <w:sz w:val="28"/>
                <w:szCs w:val="28"/>
              </w:rPr>
              <w:t xml:space="preserve">  -</w:t>
            </w:r>
            <w:r w:rsidR="00642492">
              <w:rPr>
                <w:rFonts w:ascii="Times New Roman" w:hAnsi="Times New Roman"/>
                <w:b/>
                <w:sz w:val="28"/>
                <w:szCs w:val="28"/>
              </w:rPr>
              <w:t>3</w:t>
            </w:r>
          </w:p>
          <w:p w:rsidR="002F0660" w:rsidRPr="002F0660" w:rsidRDefault="002F0660" w:rsidP="002F0660">
            <w:pPr>
              <w:tabs>
                <w:tab w:val="left" w:pos="2000"/>
              </w:tabs>
              <w:spacing w:after="0" w:line="240" w:lineRule="auto"/>
              <w:contextualSpacing/>
              <w:rPr>
                <w:rFonts w:ascii="Times New Roman" w:hAnsi="Times New Roman"/>
                <w:sz w:val="24"/>
                <w:szCs w:val="24"/>
              </w:rPr>
            </w:pPr>
            <w:r w:rsidRPr="002F0660">
              <w:rPr>
                <w:rFonts w:ascii="Times New Roman" w:hAnsi="Times New Roman"/>
                <w:b/>
                <w:sz w:val="28"/>
                <w:szCs w:val="28"/>
              </w:rPr>
              <w:t>В  -</w:t>
            </w:r>
            <w:r w:rsidR="00642492">
              <w:rPr>
                <w:rFonts w:ascii="Times New Roman" w:hAnsi="Times New Roman"/>
                <w:b/>
                <w:sz w:val="28"/>
                <w:szCs w:val="28"/>
              </w:rPr>
              <w:t>2</w:t>
            </w:r>
          </w:p>
        </w:tc>
      </w:tr>
    </w:tbl>
    <w:p w:rsidR="002F0660" w:rsidRPr="002F0660" w:rsidRDefault="002F0660" w:rsidP="002F0660">
      <w:pPr>
        <w:spacing w:after="0" w:line="240" w:lineRule="auto"/>
        <w:jc w:val="both"/>
        <w:outlineLvl w:val="0"/>
        <w:rPr>
          <w:rFonts w:ascii="Times New Roman" w:hAnsi="Times New Roman"/>
          <w:b/>
          <w:sz w:val="28"/>
          <w:szCs w:val="28"/>
        </w:rPr>
      </w:pPr>
      <w:r w:rsidRPr="002F0660">
        <w:rPr>
          <w:rFonts w:ascii="Times New Roman" w:hAnsi="Times New Roman"/>
          <w:b/>
          <w:sz w:val="28"/>
          <w:szCs w:val="28"/>
          <w:lang w:val="en-US"/>
        </w:rPr>
        <w:t>VI</w:t>
      </w:r>
      <w:r w:rsidRPr="002F0660">
        <w:rPr>
          <w:rFonts w:ascii="Times New Roman" w:hAnsi="Times New Roman"/>
          <w:b/>
          <w:sz w:val="28"/>
          <w:szCs w:val="28"/>
        </w:rPr>
        <w:t xml:space="preserve">. Перед вами десять утверждений. </w:t>
      </w:r>
      <w:proofErr w:type="gramStart"/>
      <w:r w:rsidRPr="002F0660">
        <w:rPr>
          <w:rFonts w:ascii="Times New Roman" w:hAnsi="Times New Roman"/>
          <w:b/>
          <w:sz w:val="28"/>
          <w:szCs w:val="28"/>
        </w:rPr>
        <w:t>Укажите</w:t>
      </w:r>
      <w:proofErr w:type="gramEnd"/>
      <w:r w:rsidRPr="002F0660">
        <w:rPr>
          <w:rFonts w:ascii="Times New Roman" w:hAnsi="Times New Roman"/>
          <w:b/>
          <w:sz w:val="28"/>
          <w:szCs w:val="28"/>
        </w:rPr>
        <w:t xml:space="preserve"> какие из них верные, а какие нет, указав напротив верных слово «да», напротив неверных – слово «нет»</w:t>
      </w:r>
    </w:p>
    <w:p w:rsidR="002F0660" w:rsidRPr="002F0660" w:rsidRDefault="002F0660" w:rsidP="002F0660">
      <w:pPr>
        <w:spacing w:after="0" w:line="240" w:lineRule="auto"/>
        <w:jc w:val="both"/>
        <w:rPr>
          <w:rFonts w:ascii="Times New Roman" w:hAnsi="Times New Roman"/>
          <w:b/>
          <w:sz w:val="28"/>
          <w:szCs w:val="28"/>
        </w:rPr>
      </w:pPr>
      <w:r w:rsidRPr="002F0660">
        <w:rPr>
          <w:rFonts w:ascii="Times New Roman" w:hAnsi="Times New Roman"/>
          <w:b/>
          <w:sz w:val="28"/>
          <w:szCs w:val="28"/>
        </w:rPr>
        <w:t>(</w:t>
      </w:r>
      <w:r w:rsidRPr="002F0660">
        <w:rPr>
          <w:rFonts w:ascii="Times New Roman" w:hAnsi="Times New Roman"/>
          <w:sz w:val="28"/>
          <w:szCs w:val="28"/>
        </w:rPr>
        <w:t>за каждое правильно указанное определение 1 балл, общая максимальная сумма баллов за задание – 6 балла)</w:t>
      </w:r>
    </w:p>
    <w:p w:rsidR="002F0660" w:rsidRPr="002F0660" w:rsidRDefault="002F0660" w:rsidP="002F0660">
      <w:pPr>
        <w:numPr>
          <w:ilvl w:val="0"/>
          <w:numId w:val="2"/>
        </w:numPr>
        <w:spacing w:after="0" w:line="240" w:lineRule="auto"/>
        <w:ind w:left="360"/>
        <w:jc w:val="both"/>
        <w:outlineLvl w:val="0"/>
        <w:rPr>
          <w:rFonts w:ascii="Times New Roman" w:hAnsi="Times New Roman"/>
          <w:sz w:val="28"/>
          <w:szCs w:val="28"/>
        </w:rPr>
      </w:pPr>
      <w:r w:rsidRPr="002F0660">
        <w:rPr>
          <w:rFonts w:ascii="Times New Roman" w:hAnsi="Times New Roman"/>
          <w:sz w:val="28"/>
          <w:szCs w:val="28"/>
        </w:rPr>
        <w:t>В отличие от учебной, трудовая деятельность предполагает обязательное наличие определённой квалификации.</w:t>
      </w:r>
    </w:p>
    <w:p w:rsidR="002F0660" w:rsidRPr="002F0660" w:rsidRDefault="002F0660" w:rsidP="002F0660">
      <w:pPr>
        <w:numPr>
          <w:ilvl w:val="0"/>
          <w:numId w:val="2"/>
        </w:numPr>
        <w:spacing w:after="0" w:line="240" w:lineRule="auto"/>
        <w:ind w:left="360"/>
        <w:jc w:val="both"/>
        <w:outlineLvl w:val="0"/>
        <w:rPr>
          <w:rFonts w:ascii="Times New Roman" w:hAnsi="Times New Roman"/>
          <w:sz w:val="28"/>
          <w:szCs w:val="28"/>
        </w:rPr>
      </w:pPr>
      <w:r w:rsidRPr="002F0660">
        <w:rPr>
          <w:rFonts w:ascii="Times New Roman" w:hAnsi="Times New Roman"/>
          <w:sz w:val="28"/>
          <w:szCs w:val="28"/>
        </w:rPr>
        <w:t>Первой стадией принятия законов в Российской Федерации является выдвижение законопроекта субъектами законодательной инициативы.</w:t>
      </w:r>
    </w:p>
    <w:p w:rsidR="002F0660" w:rsidRPr="002F0660" w:rsidRDefault="002F0660" w:rsidP="002F0660">
      <w:pPr>
        <w:numPr>
          <w:ilvl w:val="0"/>
          <w:numId w:val="2"/>
        </w:numPr>
        <w:spacing w:after="0" w:line="240" w:lineRule="auto"/>
        <w:ind w:left="360"/>
        <w:jc w:val="both"/>
        <w:outlineLvl w:val="0"/>
        <w:rPr>
          <w:rFonts w:ascii="Times New Roman" w:hAnsi="Times New Roman"/>
          <w:sz w:val="28"/>
          <w:szCs w:val="28"/>
        </w:rPr>
      </w:pPr>
      <w:r w:rsidRPr="002F0660">
        <w:rPr>
          <w:rFonts w:ascii="Times New Roman" w:hAnsi="Times New Roman"/>
          <w:sz w:val="28"/>
          <w:szCs w:val="28"/>
        </w:rPr>
        <w:t xml:space="preserve"> Анархия провозглашает жесткую, централизованную власть.</w:t>
      </w:r>
    </w:p>
    <w:p w:rsidR="002F0660" w:rsidRPr="002F0660" w:rsidRDefault="002F0660" w:rsidP="002F0660">
      <w:pPr>
        <w:numPr>
          <w:ilvl w:val="0"/>
          <w:numId w:val="2"/>
        </w:numPr>
        <w:spacing w:after="0" w:line="240" w:lineRule="auto"/>
        <w:ind w:left="360"/>
        <w:jc w:val="both"/>
        <w:outlineLvl w:val="0"/>
        <w:rPr>
          <w:rFonts w:ascii="Times New Roman" w:hAnsi="Times New Roman"/>
          <w:sz w:val="28"/>
          <w:szCs w:val="28"/>
        </w:rPr>
      </w:pPr>
      <w:r w:rsidRPr="002F0660">
        <w:rPr>
          <w:rFonts w:ascii="Times New Roman" w:hAnsi="Times New Roman"/>
          <w:sz w:val="28"/>
          <w:szCs w:val="28"/>
        </w:rPr>
        <w:t xml:space="preserve"> Иностранные граждане, наряду с гражданами России, могут быть избраны депутатами Государственной Думы РФ.</w:t>
      </w:r>
    </w:p>
    <w:p w:rsidR="002F0660" w:rsidRPr="002F0660" w:rsidRDefault="002F0660" w:rsidP="002F0660">
      <w:pPr>
        <w:numPr>
          <w:ilvl w:val="0"/>
          <w:numId w:val="2"/>
        </w:numPr>
        <w:spacing w:after="0" w:line="240" w:lineRule="auto"/>
        <w:ind w:left="360"/>
        <w:jc w:val="both"/>
        <w:outlineLvl w:val="0"/>
        <w:rPr>
          <w:rFonts w:ascii="Times New Roman" w:hAnsi="Times New Roman"/>
          <w:sz w:val="28"/>
          <w:szCs w:val="28"/>
        </w:rPr>
      </w:pPr>
      <w:r w:rsidRPr="002F0660">
        <w:rPr>
          <w:rFonts w:ascii="Times New Roman" w:hAnsi="Times New Roman"/>
          <w:sz w:val="28"/>
          <w:szCs w:val="28"/>
        </w:rPr>
        <w:t>Безработными не могут быть признаны граждане, которые не достигли 16-тилетнего возраста.</w:t>
      </w:r>
    </w:p>
    <w:p w:rsidR="00642492" w:rsidRPr="00642492" w:rsidRDefault="002F0660" w:rsidP="002F0660">
      <w:pPr>
        <w:numPr>
          <w:ilvl w:val="0"/>
          <w:numId w:val="2"/>
        </w:numPr>
        <w:spacing w:after="0" w:line="240" w:lineRule="auto"/>
        <w:ind w:left="360"/>
        <w:jc w:val="both"/>
        <w:outlineLvl w:val="0"/>
        <w:rPr>
          <w:rFonts w:ascii="Times New Roman" w:hAnsi="Times New Roman"/>
          <w:sz w:val="28"/>
          <w:szCs w:val="28"/>
        </w:rPr>
      </w:pPr>
      <w:r w:rsidRPr="002F0660">
        <w:rPr>
          <w:rFonts w:ascii="Times New Roman" w:hAnsi="Times New Roman"/>
          <w:sz w:val="28"/>
          <w:szCs w:val="28"/>
        </w:rPr>
        <w:t>Ратификация – процедура отмены международного договора.</w:t>
      </w:r>
    </w:p>
    <w:tbl>
      <w:tblPr>
        <w:tblStyle w:val="a4"/>
        <w:tblW w:w="0" w:type="auto"/>
        <w:tblInd w:w="0" w:type="dxa"/>
        <w:tblLook w:val="04A0" w:firstRow="1" w:lastRow="0" w:firstColumn="1" w:lastColumn="0" w:noHBand="0" w:noVBand="1"/>
      </w:tblPr>
      <w:tblGrid>
        <w:gridCol w:w="1780"/>
        <w:gridCol w:w="1780"/>
        <w:gridCol w:w="1780"/>
        <w:gridCol w:w="1780"/>
        <w:gridCol w:w="1781"/>
        <w:gridCol w:w="1781"/>
      </w:tblGrid>
      <w:tr w:rsidR="00642492" w:rsidTr="00E43176">
        <w:trPr>
          <w:trHeight w:val="281"/>
        </w:trPr>
        <w:tc>
          <w:tcPr>
            <w:tcW w:w="1780" w:type="dxa"/>
            <w:tcBorders>
              <w:top w:val="single" w:sz="4" w:space="0" w:color="000000"/>
              <w:left w:val="single" w:sz="4" w:space="0" w:color="000000"/>
              <w:bottom w:val="single" w:sz="4" w:space="0" w:color="000000"/>
              <w:right w:val="single" w:sz="4" w:space="0" w:color="000000"/>
            </w:tcBorders>
            <w:hideMark/>
          </w:tcPr>
          <w:p w:rsidR="00642492" w:rsidRDefault="00642492" w:rsidP="00E43176">
            <w:pPr>
              <w:spacing w:after="200"/>
              <w:jc w:val="both"/>
              <w:outlineLvl w:val="0"/>
              <w:rPr>
                <w:rFonts w:ascii="Times New Roman" w:hAnsi="Times New Roman"/>
                <w:b/>
                <w:sz w:val="28"/>
                <w:szCs w:val="28"/>
              </w:rPr>
            </w:pPr>
            <w:r>
              <w:rPr>
                <w:rFonts w:ascii="Times New Roman" w:hAnsi="Times New Roman"/>
                <w:b/>
                <w:sz w:val="28"/>
                <w:szCs w:val="28"/>
              </w:rPr>
              <w:t>1</w:t>
            </w:r>
          </w:p>
        </w:tc>
        <w:tc>
          <w:tcPr>
            <w:tcW w:w="1780" w:type="dxa"/>
            <w:tcBorders>
              <w:top w:val="single" w:sz="4" w:space="0" w:color="000000"/>
              <w:left w:val="single" w:sz="4" w:space="0" w:color="000000"/>
              <w:bottom w:val="single" w:sz="4" w:space="0" w:color="000000"/>
              <w:right w:val="single" w:sz="4" w:space="0" w:color="000000"/>
            </w:tcBorders>
            <w:hideMark/>
          </w:tcPr>
          <w:p w:rsidR="00642492" w:rsidRDefault="00642492" w:rsidP="00E43176">
            <w:pPr>
              <w:spacing w:after="200"/>
              <w:jc w:val="both"/>
              <w:outlineLvl w:val="0"/>
              <w:rPr>
                <w:rFonts w:ascii="Times New Roman" w:hAnsi="Times New Roman"/>
                <w:b/>
                <w:sz w:val="28"/>
                <w:szCs w:val="28"/>
              </w:rPr>
            </w:pPr>
            <w:r>
              <w:rPr>
                <w:rFonts w:ascii="Times New Roman" w:hAnsi="Times New Roman"/>
                <w:b/>
                <w:sz w:val="28"/>
                <w:szCs w:val="28"/>
              </w:rPr>
              <w:t>2</w:t>
            </w:r>
          </w:p>
        </w:tc>
        <w:tc>
          <w:tcPr>
            <w:tcW w:w="1780" w:type="dxa"/>
            <w:tcBorders>
              <w:top w:val="single" w:sz="4" w:space="0" w:color="000000"/>
              <w:left w:val="single" w:sz="4" w:space="0" w:color="000000"/>
              <w:bottom w:val="single" w:sz="4" w:space="0" w:color="000000"/>
              <w:right w:val="single" w:sz="4" w:space="0" w:color="000000"/>
            </w:tcBorders>
            <w:hideMark/>
          </w:tcPr>
          <w:p w:rsidR="00642492" w:rsidRDefault="00642492" w:rsidP="00E43176">
            <w:pPr>
              <w:spacing w:after="200"/>
              <w:jc w:val="both"/>
              <w:outlineLvl w:val="0"/>
              <w:rPr>
                <w:rFonts w:ascii="Times New Roman" w:hAnsi="Times New Roman"/>
                <w:b/>
                <w:sz w:val="28"/>
                <w:szCs w:val="28"/>
              </w:rPr>
            </w:pPr>
            <w:r>
              <w:rPr>
                <w:rFonts w:ascii="Times New Roman" w:hAnsi="Times New Roman"/>
                <w:b/>
                <w:sz w:val="28"/>
                <w:szCs w:val="28"/>
              </w:rPr>
              <w:t>3</w:t>
            </w:r>
          </w:p>
        </w:tc>
        <w:tc>
          <w:tcPr>
            <w:tcW w:w="1780" w:type="dxa"/>
            <w:tcBorders>
              <w:top w:val="single" w:sz="4" w:space="0" w:color="000000"/>
              <w:left w:val="single" w:sz="4" w:space="0" w:color="000000"/>
              <w:bottom w:val="single" w:sz="4" w:space="0" w:color="000000"/>
              <w:right w:val="single" w:sz="4" w:space="0" w:color="000000"/>
            </w:tcBorders>
            <w:hideMark/>
          </w:tcPr>
          <w:p w:rsidR="00642492" w:rsidRDefault="00642492" w:rsidP="00E43176">
            <w:pPr>
              <w:spacing w:after="200"/>
              <w:jc w:val="both"/>
              <w:outlineLvl w:val="0"/>
              <w:rPr>
                <w:rFonts w:ascii="Times New Roman" w:hAnsi="Times New Roman"/>
                <w:b/>
                <w:sz w:val="28"/>
                <w:szCs w:val="28"/>
              </w:rPr>
            </w:pPr>
            <w:r>
              <w:rPr>
                <w:rFonts w:ascii="Times New Roman" w:hAnsi="Times New Roman"/>
                <w:b/>
                <w:sz w:val="28"/>
                <w:szCs w:val="28"/>
              </w:rPr>
              <w:t>4</w:t>
            </w:r>
          </w:p>
        </w:tc>
        <w:tc>
          <w:tcPr>
            <w:tcW w:w="1781" w:type="dxa"/>
            <w:tcBorders>
              <w:top w:val="single" w:sz="4" w:space="0" w:color="000000"/>
              <w:left w:val="single" w:sz="4" w:space="0" w:color="000000"/>
              <w:bottom w:val="single" w:sz="4" w:space="0" w:color="000000"/>
              <w:right w:val="single" w:sz="4" w:space="0" w:color="000000"/>
            </w:tcBorders>
            <w:hideMark/>
          </w:tcPr>
          <w:p w:rsidR="00642492" w:rsidRDefault="00642492" w:rsidP="00E43176">
            <w:pPr>
              <w:spacing w:after="200"/>
              <w:jc w:val="both"/>
              <w:outlineLvl w:val="0"/>
              <w:rPr>
                <w:rFonts w:ascii="Times New Roman" w:hAnsi="Times New Roman"/>
                <w:b/>
                <w:sz w:val="28"/>
                <w:szCs w:val="28"/>
              </w:rPr>
            </w:pPr>
            <w:r>
              <w:rPr>
                <w:rFonts w:ascii="Times New Roman" w:hAnsi="Times New Roman"/>
                <w:b/>
                <w:sz w:val="28"/>
                <w:szCs w:val="28"/>
              </w:rPr>
              <w:t>5</w:t>
            </w:r>
          </w:p>
        </w:tc>
        <w:tc>
          <w:tcPr>
            <w:tcW w:w="1781" w:type="dxa"/>
            <w:tcBorders>
              <w:top w:val="single" w:sz="4" w:space="0" w:color="000000"/>
              <w:left w:val="single" w:sz="4" w:space="0" w:color="000000"/>
              <w:bottom w:val="single" w:sz="4" w:space="0" w:color="000000"/>
              <w:right w:val="single" w:sz="4" w:space="0" w:color="000000"/>
            </w:tcBorders>
            <w:hideMark/>
          </w:tcPr>
          <w:p w:rsidR="00642492" w:rsidRDefault="00642492" w:rsidP="00E43176">
            <w:pPr>
              <w:spacing w:after="200"/>
              <w:jc w:val="both"/>
              <w:outlineLvl w:val="0"/>
              <w:rPr>
                <w:rFonts w:ascii="Times New Roman" w:hAnsi="Times New Roman"/>
                <w:b/>
                <w:sz w:val="28"/>
                <w:szCs w:val="28"/>
              </w:rPr>
            </w:pPr>
            <w:r>
              <w:rPr>
                <w:rFonts w:ascii="Times New Roman" w:hAnsi="Times New Roman"/>
                <w:b/>
                <w:sz w:val="28"/>
                <w:szCs w:val="28"/>
              </w:rPr>
              <w:t>6</w:t>
            </w:r>
          </w:p>
        </w:tc>
      </w:tr>
      <w:tr w:rsidR="00642492" w:rsidTr="00E43176">
        <w:tc>
          <w:tcPr>
            <w:tcW w:w="1780" w:type="dxa"/>
            <w:tcBorders>
              <w:top w:val="single" w:sz="4" w:space="0" w:color="000000"/>
              <w:left w:val="single" w:sz="4" w:space="0" w:color="000000"/>
              <w:bottom w:val="single" w:sz="4" w:space="0" w:color="000000"/>
              <w:right w:val="single" w:sz="4" w:space="0" w:color="000000"/>
            </w:tcBorders>
            <w:hideMark/>
          </w:tcPr>
          <w:p w:rsidR="00642492" w:rsidRDefault="00642492" w:rsidP="00E43176">
            <w:pPr>
              <w:spacing w:after="200"/>
              <w:jc w:val="both"/>
              <w:outlineLvl w:val="0"/>
              <w:rPr>
                <w:rFonts w:ascii="Times New Roman" w:hAnsi="Times New Roman"/>
                <w:b/>
                <w:sz w:val="28"/>
                <w:szCs w:val="28"/>
              </w:rPr>
            </w:pPr>
            <w:r>
              <w:rPr>
                <w:rFonts w:ascii="Times New Roman" w:hAnsi="Times New Roman"/>
                <w:b/>
                <w:sz w:val="28"/>
                <w:szCs w:val="28"/>
              </w:rPr>
              <w:t>да</w:t>
            </w:r>
          </w:p>
        </w:tc>
        <w:tc>
          <w:tcPr>
            <w:tcW w:w="1780" w:type="dxa"/>
            <w:tcBorders>
              <w:top w:val="single" w:sz="4" w:space="0" w:color="000000"/>
              <w:left w:val="single" w:sz="4" w:space="0" w:color="000000"/>
              <w:bottom w:val="single" w:sz="4" w:space="0" w:color="000000"/>
              <w:right w:val="single" w:sz="4" w:space="0" w:color="000000"/>
            </w:tcBorders>
            <w:hideMark/>
          </w:tcPr>
          <w:p w:rsidR="00642492" w:rsidRDefault="00642492" w:rsidP="00E43176">
            <w:pPr>
              <w:spacing w:after="200"/>
              <w:jc w:val="both"/>
              <w:outlineLvl w:val="0"/>
              <w:rPr>
                <w:rFonts w:ascii="Times New Roman" w:hAnsi="Times New Roman"/>
                <w:b/>
                <w:sz w:val="28"/>
                <w:szCs w:val="28"/>
              </w:rPr>
            </w:pPr>
            <w:r>
              <w:rPr>
                <w:rFonts w:ascii="Times New Roman" w:hAnsi="Times New Roman"/>
                <w:b/>
                <w:sz w:val="28"/>
                <w:szCs w:val="28"/>
              </w:rPr>
              <w:t>да</w:t>
            </w:r>
          </w:p>
        </w:tc>
        <w:tc>
          <w:tcPr>
            <w:tcW w:w="1780" w:type="dxa"/>
            <w:tcBorders>
              <w:top w:val="single" w:sz="4" w:space="0" w:color="000000"/>
              <w:left w:val="single" w:sz="4" w:space="0" w:color="000000"/>
              <w:bottom w:val="single" w:sz="4" w:space="0" w:color="000000"/>
              <w:right w:val="single" w:sz="4" w:space="0" w:color="000000"/>
            </w:tcBorders>
            <w:hideMark/>
          </w:tcPr>
          <w:p w:rsidR="00642492" w:rsidRDefault="00642492" w:rsidP="00E43176">
            <w:pPr>
              <w:spacing w:after="200"/>
              <w:jc w:val="both"/>
              <w:outlineLvl w:val="0"/>
              <w:rPr>
                <w:rFonts w:ascii="Times New Roman" w:hAnsi="Times New Roman"/>
                <w:b/>
                <w:sz w:val="28"/>
                <w:szCs w:val="28"/>
              </w:rPr>
            </w:pPr>
            <w:r>
              <w:rPr>
                <w:rFonts w:ascii="Times New Roman" w:hAnsi="Times New Roman"/>
                <w:b/>
                <w:sz w:val="28"/>
                <w:szCs w:val="28"/>
              </w:rPr>
              <w:t>нет</w:t>
            </w:r>
          </w:p>
        </w:tc>
        <w:tc>
          <w:tcPr>
            <w:tcW w:w="1780" w:type="dxa"/>
            <w:tcBorders>
              <w:top w:val="single" w:sz="4" w:space="0" w:color="000000"/>
              <w:left w:val="single" w:sz="4" w:space="0" w:color="000000"/>
              <w:bottom w:val="single" w:sz="4" w:space="0" w:color="000000"/>
              <w:right w:val="single" w:sz="4" w:space="0" w:color="000000"/>
            </w:tcBorders>
            <w:hideMark/>
          </w:tcPr>
          <w:p w:rsidR="00642492" w:rsidRDefault="00642492" w:rsidP="00E43176">
            <w:pPr>
              <w:spacing w:after="200"/>
              <w:jc w:val="both"/>
              <w:outlineLvl w:val="0"/>
              <w:rPr>
                <w:rFonts w:ascii="Times New Roman" w:hAnsi="Times New Roman"/>
                <w:b/>
                <w:sz w:val="28"/>
                <w:szCs w:val="28"/>
              </w:rPr>
            </w:pPr>
            <w:r>
              <w:rPr>
                <w:rFonts w:ascii="Times New Roman" w:hAnsi="Times New Roman"/>
                <w:b/>
                <w:sz w:val="28"/>
                <w:szCs w:val="28"/>
              </w:rPr>
              <w:t>нет</w:t>
            </w:r>
          </w:p>
        </w:tc>
        <w:tc>
          <w:tcPr>
            <w:tcW w:w="1781" w:type="dxa"/>
            <w:tcBorders>
              <w:top w:val="single" w:sz="4" w:space="0" w:color="000000"/>
              <w:left w:val="single" w:sz="4" w:space="0" w:color="000000"/>
              <w:bottom w:val="single" w:sz="4" w:space="0" w:color="000000"/>
              <w:right w:val="single" w:sz="4" w:space="0" w:color="000000"/>
            </w:tcBorders>
            <w:hideMark/>
          </w:tcPr>
          <w:p w:rsidR="00642492" w:rsidRDefault="00642492" w:rsidP="00E43176">
            <w:pPr>
              <w:spacing w:after="200"/>
              <w:jc w:val="both"/>
              <w:outlineLvl w:val="0"/>
              <w:rPr>
                <w:rFonts w:ascii="Times New Roman" w:hAnsi="Times New Roman"/>
                <w:b/>
                <w:sz w:val="28"/>
                <w:szCs w:val="28"/>
              </w:rPr>
            </w:pPr>
            <w:r>
              <w:rPr>
                <w:rFonts w:ascii="Times New Roman" w:hAnsi="Times New Roman"/>
                <w:b/>
                <w:sz w:val="28"/>
                <w:szCs w:val="28"/>
              </w:rPr>
              <w:t>да</w:t>
            </w:r>
          </w:p>
        </w:tc>
        <w:tc>
          <w:tcPr>
            <w:tcW w:w="1781" w:type="dxa"/>
            <w:tcBorders>
              <w:top w:val="single" w:sz="4" w:space="0" w:color="000000"/>
              <w:left w:val="single" w:sz="4" w:space="0" w:color="000000"/>
              <w:bottom w:val="single" w:sz="4" w:space="0" w:color="000000"/>
              <w:right w:val="single" w:sz="4" w:space="0" w:color="000000"/>
            </w:tcBorders>
            <w:hideMark/>
          </w:tcPr>
          <w:p w:rsidR="00642492" w:rsidRDefault="00642492" w:rsidP="00E43176">
            <w:pPr>
              <w:spacing w:after="200"/>
              <w:jc w:val="both"/>
              <w:outlineLvl w:val="0"/>
              <w:rPr>
                <w:rFonts w:ascii="Times New Roman" w:hAnsi="Times New Roman"/>
                <w:b/>
                <w:sz w:val="28"/>
                <w:szCs w:val="28"/>
              </w:rPr>
            </w:pPr>
            <w:r>
              <w:rPr>
                <w:rFonts w:ascii="Times New Roman" w:hAnsi="Times New Roman"/>
                <w:b/>
                <w:sz w:val="28"/>
                <w:szCs w:val="28"/>
              </w:rPr>
              <w:t>нет</w:t>
            </w:r>
          </w:p>
        </w:tc>
      </w:tr>
    </w:tbl>
    <w:p w:rsidR="002F0660" w:rsidRPr="002F0660" w:rsidRDefault="002F0660" w:rsidP="002F0660">
      <w:pPr>
        <w:spacing w:after="0"/>
        <w:outlineLvl w:val="0"/>
        <w:rPr>
          <w:rFonts w:ascii="Times New Roman" w:hAnsi="Times New Roman"/>
          <w:b/>
          <w:sz w:val="28"/>
          <w:szCs w:val="28"/>
        </w:rPr>
      </w:pPr>
      <w:r w:rsidRPr="002F0660">
        <w:rPr>
          <w:rFonts w:ascii="Times New Roman" w:hAnsi="Times New Roman"/>
          <w:b/>
          <w:sz w:val="28"/>
          <w:szCs w:val="28"/>
          <w:lang w:val="en-US"/>
        </w:rPr>
        <w:t>VII</w:t>
      </w:r>
      <w:r w:rsidRPr="002F0660">
        <w:rPr>
          <w:rFonts w:ascii="Times New Roman" w:hAnsi="Times New Roman"/>
          <w:b/>
          <w:sz w:val="28"/>
          <w:szCs w:val="28"/>
        </w:rPr>
        <w:t xml:space="preserve">. Расшифруйте: </w:t>
      </w:r>
    </w:p>
    <w:p w:rsidR="002F0660" w:rsidRPr="002F0660" w:rsidRDefault="002F0660" w:rsidP="002F0660">
      <w:pPr>
        <w:spacing w:after="0"/>
        <w:outlineLvl w:val="0"/>
        <w:rPr>
          <w:rFonts w:ascii="Times New Roman" w:hAnsi="Times New Roman"/>
          <w:b/>
          <w:sz w:val="28"/>
          <w:szCs w:val="28"/>
        </w:rPr>
      </w:pPr>
      <w:r w:rsidRPr="002F0660">
        <w:rPr>
          <w:rFonts w:ascii="Times New Roman" w:hAnsi="Times New Roman"/>
          <w:sz w:val="28"/>
          <w:szCs w:val="28"/>
        </w:rPr>
        <w:t>(за полный правильный ответ – 3 балла, за неполный ответ – 1 балл)</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10244"/>
      </w:tblGrid>
      <w:tr w:rsidR="002F0660" w:rsidRPr="002F0660" w:rsidTr="00E43176">
        <w:tc>
          <w:tcPr>
            <w:tcW w:w="496" w:type="dxa"/>
          </w:tcPr>
          <w:p w:rsidR="002F0660" w:rsidRPr="002F0660" w:rsidRDefault="002F0660" w:rsidP="002F0660">
            <w:pPr>
              <w:spacing w:after="0" w:line="240" w:lineRule="auto"/>
              <w:jc w:val="both"/>
              <w:rPr>
                <w:rFonts w:ascii="Times New Roman" w:hAnsi="Times New Roman"/>
                <w:sz w:val="28"/>
                <w:szCs w:val="28"/>
              </w:rPr>
            </w:pPr>
            <w:r w:rsidRPr="002F0660">
              <w:rPr>
                <w:rFonts w:ascii="Times New Roman" w:hAnsi="Times New Roman"/>
                <w:sz w:val="28"/>
                <w:szCs w:val="28"/>
              </w:rPr>
              <w:t>30</w:t>
            </w:r>
          </w:p>
        </w:tc>
        <w:tc>
          <w:tcPr>
            <w:tcW w:w="10244" w:type="dxa"/>
          </w:tcPr>
          <w:p w:rsidR="002F0660" w:rsidRPr="002F0660" w:rsidRDefault="002F0660" w:rsidP="002F0660">
            <w:pPr>
              <w:spacing w:after="0" w:line="240" w:lineRule="auto"/>
              <w:jc w:val="both"/>
              <w:rPr>
                <w:rFonts w:ascii="Times New Roman" w:hAnsi="Times New Roman"/>
                <w:sz w:val="28"/>
                <w:szCs w:val="28"/>
              </w:rPr>
            </w:pPr>
            <w:r w:rsidRPr="002F0660">
              <w:rPr>
                <w:rFonts w:ascii="Times New Roman" w:hAnsi="Times New Roman"/>
                <w:sz w:val="28"/>
                <w:szCs w:val="28"/>
              </w:rPr>
              <w:t>Управление ЗАГС Вологодской области - это Управление</w:t>
            </w:r>
            <w:r w:rsidR="00E7354B">
              <w:rPr>
                <w:rFonts w:ascii="Times New Roman" w:hAnsi="Times New Roman"/>
                <w:sz w:val="28"/>
                <w:szCs w:val="28"/>
              </w:rPr>
              <w:t xml:space="preserve"> ЗАПИСИ АКТОВ ГРАЖДАНСКОГО СОСТОЯНИЯ </w:t>
            </w:r>
            <w:r w:rsidRPr="002F0660">
              <w:rPr>
                <w:rFonts w:ascii="Times New Roman" w:hAnsi="Times New Roman"/>
                <w:sz w:val="28"/>
                <w:szCs w:val="28"/>
              </w:rPr>
              <w:t xml:space="preserve"> Вологодской области</w:t>
            </w:r>
          </w:p>
          <w:p w:rsidR="002F0660" w:rsidRPr="002F0660" w:rsidRDefault="002F0660" w:rsidP="002F0660">
            <w:pPr>
              <w:spacing w:after="0" w:line="240" w:lineRule="auto"/>
              <w:jc w:val="both"/>
              <w:rPr>
                <w:rFonts w:ascii="Times New Roman" w:hAnsi="Times New Roman"/>
                <w:sz w:val="28"/>
                <w:szCs w:val="28"/>
              </w:rPr>
            </w:pPr>
          </w:p>
        </w:tc>
      </w:tr>
    </w:tbl>
    <w:p w:rsidR="002F0660" w:rsidRPr="002F0660" w:rsidRDefault="002F0660" w:rsidP="002F0660">
      <w:pPr>
        <w:rPr>
          <w:rFonts w:ascii="Times New Roman" w:hAnsi="Times New Roman"/>
          <w:sz w:val="28"/>
          <w:szCs w:val="28"/>
        </w:rPr>
      </w:pPr>
      <w:r w:rsidRPr="002F0660">
        <w:rPr>
          <w:rFonts w:ascii="Times New Roman" w:hAnsi="Times New Roman"/>
          <w:b/>
          <w:sz w:val="28"/>
          <w:szCs w:val="28"/>
        </w:rPr>
        <w:lastRenderedPageBreak/>
        <w:t xml:space="preserve"> </w:t>
      </w:r>
      <w:r w:rsidRPr="002F0660">
        <w:rPr>
          <w:rFonts w:ascii="Times New Roman" w:hAnsi="Times New Roman"/>
          <w:b/>
          <w:sz w:val="28"/>
          <w:szCs w:val="28"/>
          <w:lang w:val="en-US"/>
        </w:rPr>
        <w:t>VIII</w:t>
      </w:r>
      <w:r w:rsidRPr="002F0660">
        <w:rPr>
          <w:rFonts w:ascii="Times New Roman" w:hAnsi="Times New Roman"/>
          <w:b/>
          <w:sz w:val="28"/>
          <w:szCs w:val="28"/>
        </w:rPr>
        <w:t xml:space="preserve">. Решите задачи                                                                                                                 </w:t>
      </w:r>
      <w:r w:rsidRPr="002F0660">
        <w:rPr>
          <w:rFonts w:ascii="Times New Roman" w:hAnsi="Times New Roman"/>
          <w:sz w:val="28"/>
          <w:szCs w:val="28"/>
        </w:rPr>
        <w:t>(до 3 баллов за полный ответ, 1 – за краткий без обоснования)</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10097"/>
      </w:tblGrid>
      <w:tr w:rsidR="002F0660" w:rsidRPr="002F0660" w:rsidTr="00E43176">
        <w:tc>
          <w:tcPr>
            <w:tcW w:w="64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line="240" w:lineRule="auto"/>
              <w:rPr>
                <w:rFonts w:ascii="Times New Roman" w:hAnsi="Times New Roman"/>
                <w:sz w:val="28"/>
                <w:szCs w:val="28"/>
              </w:rPr>
            </w:pPr>
            <w:r w:rsidRPr="002F0660">
              <w:rPr>
                <w:rFonts w:ascii="Times New Roman" w:hAnsi="Times New Roman"/>
                <w:sz w:val="28"/>
                <w:szCs w:val="28"/>
              </w:rPr>
              <w:t>31.</w:t>
            </w:r>
          </w:p>
        </w:tc>
        <w:tc>
          <w:tcPr>
            <w:tcW w:w="10097"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line="240" w:lineRule="auto"/>
              <w:rPr>
                <w:rFonts w:ascii="Times New Roman" w:hAnsi="Times New Roman"/>
                <w:sz w:val="28"/>
                <w:szCs w:val="28"/>
              </w:rPr>
            </w:pPr>
            <w:r w:rsidRPr="002F0660">
              <w:rPr>
                <w:rFonts w:ascii="Times New Roman" w:hAnsi="Times New Roman"/>
                <w:sz w:val="28"/>
                <w:szCs w:val="28"/>
              </w:rPr>
              <w:t xml:space="preserve">16-летний ученик 10 класса Алексей, узнав о выборах </w:t>
            </w:r>
            <w:proofErr w:type="gramStart"/>
            <w:r w:rsidRPr="002F0660">
              <w:rPr>
                <w:rFonts w:ascii="Times New Roman" w:hAnsi="Times New Roman"/>
                <w:sz w:val="28"/>
                <w:szCs w:val="28"/>
              </w:rPr>
              <w:t>депутатов представительного органа Великоустюгского муниципального округа Вологодской области первого созыва</w:t>
            </w:r>
            <w:proofErr w:type="gramEnd"/>
            <w:r w:rsidRPr="002F0660">
              <w:rPr>
                <w:rFonts w:ascii="Times New Roman" w:hAnsi="Times New Roman"/>
                <w:sz w:val="28"/>
                <w:szCs w:val="28"/>
              </w:rPr>
              <w:t xml:space="preserve"> 11.09.2022 , захотел принять участие в голосовании, чтобы поддержать кандидата от партии «Единая Россия». Он рассказал об этом своему знакомому Петру. Последний сказал, что Алексей может реализовать свое желание, так как право голосовать на выборах возникает по достижении 16-летнего возраста. Более того, участие в голосовании является конституционной обязанностью гражданина, поэтому если Алексей не примет участие в выборах, на него будет наложен штраф. </w:t>
            </w:r>
            <w:r w:rsidRPr="002F0660">
              <w:rPr>
                <w:rFonts w:ascii="Times New Roman" w:hAnsi="Times New Roman"/>
                <w:b/>
                <w:sz w:val="28"/>
                <w:szCs w:val="28"/>
              </w:rPr>
              <w:t>Прав ли Петр? Ответ обоснуйте</w:t>
            </w:r>
            <w:r w:rsidRPr="002F0660">
              <w:rPr>
                <w:rFonts w:ascii="Times New Roman" w:hAnsi="Times New Roman"/>
                <w:sz w:val="28"/>
                <w:szCs w:val="28"/>
              </w:rPr>
              <w:t>.</w:t>
            </w:r>
          </w:p>
          <w:p w:rsidR="002F0660" w:rsidRPr="002F0660" w:rsidRDefault="002F0660" w:rsidP="002F0660">
            <w:pPr>
              <w:spacing w:line="240" w:lineRule="auto"/>
              <w:jc w:val="both"/>
              <w:outlineLvl w:val="0"/>
              <w:rPr>
                <w:rFonts w:ascii="Times New Roman" w:hAnsi="Times New Roman"/>
                <w:b/>
                <w:sz w:val="28"/>
                <w:szCs w:val="28"/>
              </w:rPr>
            </w:pPr>
            <w:r w:rsidRPr="002F0660">
              <w:rPr>
                <w:rFonts w:ascii="Times New Roman" w:hAnsi="Times New Roman"/>
                <w:b/>
                <w:sz w:val="28"/>
                <w:szCs w:val="28"/>
              </w:rPr>
              <w:t>Ответ:</w:t>
            </w:r>
            <w:r w:rsidR="00E7354B">
              <w:rPr>
                <w:rFonts w:ascii="Times New Roman" w:hAnsi="Times New Roman"/>
                <w:b/>
                <w:sz w:val="28"/>
                <w:szCs w:val="28"/>
              </w:rPr>
              <w:t xml:space="preserve"> Нет  - 1 балл</w:t>
            </w:r>
          </w:p>
          <w:p w:rsidR="00E7354B" w:rsidRDefault="00E7354B" w:rsidP="00E7354B">
            <w:pPr>
              <w:spacing w:line="240" w:lineRule="auto"/>
              <w:rPr>
                <w:rFonts w:ascii="Times New Roman" w:hAnsi="Times New Roman"/>
                <w:b/>
                <w:sz w:val="28"/>
                <w:szCs w:val="28"/>
              </w:rPr>
            </w:pPr>
            <w:r w:rsidRPr="00E7354B">
              <w:rPr>
                <w:rFonts w:ascii="Times New Roman" w:hAnsi="Times New Roman"/>
                <w:b/>
                <w:sz w:val="28"/>
                <w:szCs w:val="28"/>
              </w:rPr>
              <w:t>Обоснование: до 3 баллов</w:t>
            </w:r>
            <w:r>
              <w:rPr>
                <w:rFonts w:ascii="Times New Roman" w:hAnsi="Times New Roman"/>
                <w:b/>
                <w:sz w:val="28"/>
                <w:szCs w:val="28"/>
              </w:rPr>
              <w:t xml:space="preserve"> </w:t>
            </w:r>
          </w:p>
          <w:p w:rsidR="00E7354B" w:rsidRPr="00E7354B" w:rsidRDefault="00E7354B" w:rsidP="00E7354B">
            <w:pPr>
              <w:spacing w:line="240" w:lineRule="auto"/>
              <w:rPr>
                <w:rFonts w:ascii="Times New Roman" w:hAnsi="Times New Roman"/>
                <w:b/>
                <w:sz w:val="28"/>
                <w:szCs w:val="28"/>
              </w:rPr>
            </w:pPr>
            <w:r w:rsidRPr="00E7354B">
              <w:rPr>
                <w:rFonts w:ascii="Times New Roman" w:hAnsi="Times New Roman"/>
                <w:sz w:val="28"/>
                <w:szCs w:val="28"/>
              </w:rPr>
              <w:t xml:space="preserve">Гражданин Российской Федерации, достигший на </w:t>
            </w:r>
            <w:r w:rsidRPr="00E7354B">
              <w:rPr>
                <w:rFonts w:ascii="Times New Roman" w:hAnsi="Times New Roman"/>
                <w:b/>
                <w:sz w:val="28"/>
                <w:szCs w:val="28"/>
              </w:rPr>
              <w:t>день голосования возраста 18 лет, имеет право избирать</w:t>
            </w:r>
            <w:r w:rsidRPr="00E7354B">
              <w:rPr>
                <w:rFonts w:ascii="Times New Roman" w:hAnsi="Times New Roman"/>
                <w:sz w:val="28"/>
                <w:szCs w:val="28"/>
              </w:rPr>
              <w:t>, быть избранным депутатом представительного органа муниципального образования, голосовать на референдуме, а по достижении возраста, установленного Конституцией Российской Федерации, федеральными законами, конституциями (уставами), законами субъектов Российской Федерации, - быть избранным депутатом законодательного (представительного) органа государственной влас</w:t>
            </w:r>
            <w:r w:rsidRPr="00E7354B">
              <w:rPr>
                <w:rFonts w:ascii="Times New Roman" w:hAnsi="Times New Roman"/>
                <w:sz w:val="28"/>
                <w:szCs w:val="28"/>
              </w:rPr>
              <w:t xml:space="preserve">ти, выборным должностным лицом. </w:t>
            </w:r>
          </w:p>
          <w:p w:rsidR="00E7354B" w:rsidRPr="00E7354B" w:rsidRDefault="00E7354B" w:rsidP="00E7354B">
            <w:pPr>
              <w:spacing w:after="0" w:line="240" w:lineRule="auto"/>
              <w:rPr>
                <w:rFonts w:ascii="Times New Roman" w:hAnsi="Times New Roman"/>
                <w:sz w:val="28"/>
                <w:szCs w:val="28"/>
              </w:rPr>
            </w:pPr>
            <w:proofErr w:type="gramStart"/>
            <w:r>
              <w:rPr>
                <w:rFonts w:ascii="Times New Roman" w:hAnsi="Times New Roman"/>
                <w:sz w:val="28"/>
                <w:szCs w:val="28"/>
              </w:rPr>
              <w:t>(</w:t>
            </w:r>
            <w:r w:rsidRPr="00E7354B">
              <w:rPr>
                <w:rFonts w:ascii="Times New Roman" w:hAnsi="Times New Roman"/>
                <w:sz w:val="28"/>
                <w:szCs w:val="28"/>
              </w:rPr>
              <w:t>Федеральный закон от 12.06.2002 N 67-ФЗ (ред. от 28.06.2022) "Об основных гарантиях избирательных прав и права на участие в референдуме граждан Российской Федерации"</w:t>
            </w:r>
            <w:proofErr w:type="gramEnd"/>
          </w:p>
          <w:p w:rsidR="002F0660" w:rsidRPr="002F0660" w:rsidRDefault="00E7354B" w:rsidP="00E7354B">
            <w:pPr>
              <w:spacing w:after="0" w:line="240" w:lineRule="auto"/>
              <w:rPr>
                <w:rFonts w:ascii="Times New Roman" w:hAnsi="Times New Roman"/>
                <w:sz w:val="28"/>
                <w:szCs w:val="28"/>
              </w:rPr>
            </w:pPr>
            <w:r w:rsidRPr="00E7354B">
              <w:rPr>
                <w:rFonts w:ascii="Times New Roman" w:hAnsi="Times New Roman"/>
                <w:sz w:val="28"/>
                <w:szCs w:val="28"/>
              </w:rPr>
              <w:t xml:space="preserve">Статья 4. </w:t>
            </w:r>
            <w:proofErr w:type="gramStart"/>
            <w:r w:rsidRPr="00E7354B">
              <w:rPr>
                <w:rFonts w:ascii="Times New Roman" w:hAnsi="Times New Roman"/>
                <w:sz w:val="28"/>
                <w:szCs w:val="28"/>
              </w:rPr>
              <w:t>Всеобщее избирательное право и</w:t>
            </w:r>
            <w:r>
              <w:rPr>
                <w:rFonts w:ascii="Times New Roman" w:hAnsi="Times New Roman"/>
                <w:sz w:val="28"/>
                <w:szCs w:val="28"/>
              </w:rPr>
              <w:t xml:space="preserve"> право на участие в референдуме</w:t>
            </w:r>
            <w:r>
              <w:rPr>
                <w:rFonts w:ascii="Times New Roman" w:hAnsi="Times New Roman"/>
                <w:sz w:val="28"/>
                <w:szCs w:val="28"/>
              </w:rPr>
              <w:t>)</w:t>
            </w:r>
            <w:proofErr w:type="gramEnd"/>
          </w:p>
        </w:tc>
      </w:tr>
      <w:tr w:rsidR="002F0660" w:rsidRPr="002F0660" w:rsidTr="00E43176">
        <w:tc>
          <w:tcPr>
            <w:tcW w:w="64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spacing w:line="240" w:lineRule="auto"/>
              <w:rPr>
                <w:rFonts w:ascii="Times New Roman" w:hAnsi="Times New Roman"/>
                <w:sz w:val="28"/>
                <w:szCs w:val="28"/>
              </w:rPr>
            </w:pPr>
            <w:r w:rsidRPr="002F0660">
              <w:rPr>
                <w:rFonts w:ascii="Times New Roman" w:hAnsi="Times New Roman"/>
                <w:sz w:val="28"/>
                <w:szCs w:val="28"/>
              </w:rPr>
              <w:t>32.</w:t>
            </w:r>
          </w:p>
        </w:tc>
        <w:tc>
          <w:tcPr>
            <w:tcW w:w="10097" w:type="dxa"/>
            <w:tcBorders>
              <w:top w:val="single" w:sz="4" w:space="0" w:color="auto"/>
              <w:left w:val="single" w:sz="4" w:space="0" w:color="auto"/>
              <w:bottom w:val="single" w:sz="4" w:space="0" w:color="auto"/>
              <w:right w:val="single" w:sz="4" w:space="0" w:color="auto"/>
            </w:tcBorders>
          </w:tcPr>
          <w:p w:rsidR="002F0660" w:rsidRPr="002F0660" w:rsidRDefault="002F0660" w:rsidP="00E7354B">
            <w:pPr>
              <w:shd w:val="clear" w:color="auto" w:fill="FFFFFF"/>
              <w:spacing w:after="0" w:line="240" w:lineRule="auto"/>
              <w:rPr>
                <w:color w:val="000000"/>
              </w:rPr>
            </w:pPr>
            <w:r w:rsidRPr="002F0660">
              <w:rPr>
                <w:rFonts w:ascii="Times New Roman" w:hAnsi="Times New Roman"/>
                <w:color w:val="000000"/>
                <w:sz w:val="28"/>
                <w:szCs w:val="28"/>
              </w:rPr>
              <w:t>Витя нелестно высказался в адрес  своего одноклассника в сети интернет. Он оклеветал его и выражался нецензурными словами.</w:t>
            </w:r>
          </w:p>
          <w:p w:rsidR="002F0660" w:rsidRPr="002F0660" w:rsidRDefault="002F0660" w:rsidP="002F0660">
            <w:pPr>
              <w:spacing w:line="240" w:lineRule="auto"/>
              <w:jc w:val="both"/>
              <w:outlineLvl w:val="0"/>
              <w:rPr>
                <w:rFonts w:ascii="Times New Roman" w:hAnsi="Times New Roman"/>
                <w:b/>
                <w:i/>
                <w:sz w:val="28"/>
                <w:szCs w:val="28"/>
              </w:rPr>
            </w:pPr>
            <w:r w:rsidRPr="002F0660">
              <w:rPr>
                <w:rFonts w:ascii="Times New Roman" w:hAnsi="Times New Roman"/>
                <w:b/>
                <w:i/>
                <w:sz w:val="28"/>
                <w:szCs w:val="28"/>
              </w:rPr>
              <w:t>Должен ли Витя понести наказание? Ответ обоснуйте.</w:t>
            </w:r>
          </w:p>
          <w:p w:rsidR="00E7354B" w:rsidRDefault="002F0660" w:rsidP="00E7354B">
            <w:pPr>
              <w:spacing w:line="240" w:lineRule="auto"/>
              <w:jc w:val="both"/>
              <w:outlineLvl w:val="0"/>
              <w:rPr>
                <w:rFonts w:ascii="Times New Roman" w:hAnsi="Times New Roman"/>
                <w:b/>
                <w:sz w:val="28"/>
                <w:szCs w:val="28"/>
              </w:rPr>
            </w:pPr>
            <w:r w:rsidRPr="002F0660">
              <w:rPr>
                <w:rFonts w:ascii="Times New Roman" w:hAnsi="Times New Roman"/>
                <w:b/>
                <w:sz w:val="28"/>
                <w:szCs w:val="28"/>
              </w:rPr>
              <w:t>Ответ:</w:t>
            </w:r>
            <w:r w:rsidR="00E7354B">
              <w:rPr>
                <w:rFonts w:ascii="Times New Roman" w:hAnsi="Times New Roman"/>
                <w:b/>
                <w:sz w:val="28"/>
                <w:szCs w:val="28"/>
              </w:rPr>
              <w:t xml:space="preserve"> да – 1 балл</w:t>
            </w:r>
          </w:p>
          <w:p w:rsidR="00E7354B" w:rsidRDefault="00E7354B" w:rsidP="00E7354B">
            <w:pPr>
              <w:spacing w:line="240" w:lineRule="auto"/>
              <w:jc w:val="both"/>
              <w:outlineLvl w:val="0"/>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Обоснование: до 3 баллов </w:t>
            </w:r>
          </w:p>
          <w:p w:rsidR="00E7354B" w:rsidRPr="00E7354B" w:rsidRDefault="00E7354B" w:rsidP="00E7354B">
            <w:pPr>
              <w:spacing w:line="240" w:lineRule="auto"/>
              <w:jc w:val="both"/>
              <w:outlineLvl w:val="0"/>
              <w:rPr>
                <w:rFonts w:ascii="Times New Roman" w:hAnsi="Times New Roman"/>
                <w:b/>
                <w:sz w:val="28"/>
                <w:szCs w:val="28"/>
              </w:rPr>
            </w:pPr>
            <w:proofErr w:type="gramStart"/>
            <w:r w:rsidRPr="00E7354B">
              <w:rPr>
                <w:rFonts w:ascii="Times New Roman" w:hAnsi="Times New Roman"/>
                <w:b/>
                <w:color w:val="000000"/>
                <w:sz w:val="28"/>
                <w:szCs w:val="28"/>
                <w:shd w:val="clear" w:color="auto" w:fill="FFFFFF"/>
              </w:rPr>
              <w:t>оскорбление,</w:t>
            </w:r>
            <w:r w:rsidRPr="00E7354B">
              <w:rPr>
                <w:rFonts w:ascii="Times New Roman" w:hAnsi="Times New Roman"/>
                <w:color w:val="000000"/>
                <w:sz w:val="28"/>
                <w:szCs w:val="28"/>
                <w:shd w:val="clear" w:color="auto" w:fill="FFFFFF"/>
              </w:rPr>
              <w:t xml:space="preserve"> содержащееся </w:t>
            </w:r>
            <w:r w:rsidRPr="00E7354B">
              <w:rPr>
                <w:rFonts w:ascii="Times New Roman" w:hAnsi="Times New Roman"/>
                <w:b/>
                <w:color w:val="000000"/>
                <w:sz w:val="28"/>
                <w:szCs w:val="28"/>
                <w:shd w:val="clear" w:color="auto" w:fill="FFFFFF"/>
              </w:rPr>
              <w:t>в публичном выступлении</w:t>
            </w:r>
            <w:r w:rsidRPr="00E7354B">
              <w:rPr>
                <w:rFonts w:ascii="Times New Roman" w:hAnsi="Times New Roman"/>
                <w:color w:val="000000"/>
                <w:sz w:val="28"/>
                <w:szCs w:val="28"/>
                <w:shd w:val="clear" w:color="auto" w:fill="FFFFFF"/>
              </w:rPr>
              <w:t xml:space="preserve"> влечет</w:t>
            </w:r>
            <w:proofErr w:type="gramEnd"/>
            <w:r w:rsidRPr="00E7354B">
              <w:rPr>
                <w:rFonts w:ascii="Times New Roman" w:hAnsi="Times New Roman"/>
                <w:color w:val="000000"/>
                <w:sz w:val="28"/>
                <w:szCs w:val="28"/>
                <w:shd w:val="clear" w:color="auto" w:fill="FFFFFF"/>
              </w:rPr>
              <w:t xml:space="preserve"> наложение административного </w:t>
            </w:r>
            <w:r w:rsidRPr="00E7354B">
              <w:rPr>
                <w:rFonts w:ascii="Times New Roman" w:hAnsi="Times New Roman"/>
                <w:b/>
                <w:color w:val="000000"/>
                <w:sz w:val="28"/>
                <w:szCs w:val="28"/>
                <w:shd w:val="clear" w:color="auto" w:fill="FFFFFF"/>
              </w:rPr>
              <w:t>штрафа</w:t>
            </w:r>
            <w:r w:rsidRPr="00E7354B">
              <w:rPr>
                <w:rFonts w:ascii="Times New Roman" w:hAnsi="Times New Roman"/>
                <w:color w:val="000000"/>
                <w:sz w:val="28"/>
                <w:szCs w:val="28"/>
                <w:shd w:val="clear" w:color="auto" w:fill="FFFFFF"/>
              </w:rPr>
              <w:t xml:space="preserve"> на граждан в размере от 3 до 5 тысяч рублей.</w:t>
            </w:r>
          </w:p>
          <w:p w:rsidR="002F0660" w:rsidRPr="002F0660" w:rsidRDefault="00E7354B" w:rsidP="002F0660">
            <w:pPr>
              <w:spacing w:line="240" w:lineRule="auto"/>
              <w:jc w:val="both"/>
              <w:outlineLvl w:val="0"/>
              <w:rPr>
                <w:rFonts w:ascii="Times New Roman" w:hAnsi="Times New Roman"/>
                <w:b/>
                <w:sz w:val="28"/>
                <w:szCs w:val="28"/>
              </w:rPr>
            </w:pPr>
            <w:r>
              <w:rPr>
                <w:rFonts w:ascii="Times New Roman" w:hAnsi="Times New Roman"/>
                <w:color w:val="000000"/>
                <w:sz w:val="28"/>
                <w:szCs w:val="28"/>
                <w:shd w:val="clear" w:color="auto" w:fill="FFFFFF"/>
              </w:rPr>
              <w:t xml:space="preserve">(по ст.561 п.2 </w:t>
            </w:r>
            <w:proofErr w:type="spellStart"/>
            <w:r>
              <w:rPr>
                <w:rFonts w:ascii="Times New Roman" w:hAnsi="Times New Roman"/>
                <w:color w:val="000000"/>
                <w:sz w:val="28"/>
                <w:szCs w:val="28"/>
                <w:shd w:val="clear" w:color="auto" w:fill="FFFFFF"/>
              </w:rPr>
              <w:t>КоАп</w:t>
            </w:r>
            <w:proofErr w:type="spellEnd"/>
            <w:r>
              <w:rPr>
                <w:rFonts w:ascii="Times New Roman" w:hAnsi="Times New Roman"/>
                <w:color w:val="000000"/>
                <w:sz w:val="28"/>
                <w:szCs w:val="28"/>
                <w:shd w:val="clear" w:color="auto" w:fill="FFFFFF"/>
              </w:rPr>
              <w:t xml:space="preserve"> РФ)</w:t>
            </w:r>
          </w:p>
        </w:tc>
      </w:tr>
    </w:tbl>
    <w:p w:rsidR="002F0660" w:rsidRPr="002F0660" w:rsidRDefault="002F0660" w:rsidP="002F0660">
      <w:pPr>
        <w:rPr>
          <w:rFonts w:ascii="Times New Roman" w:hAnsi="Times New Roman"/>
          <w:sz w:val="28"/>
          <w:szCs w:val="28"/>
        </w:rPr>
      </w:pPr>
      <w:r w:rsidRPr="002F0660">
        <w:rPr>
          <w:rFonts w:ascii="Times New Roman" w:hAnsi="Times New Roman"/>
          <w:sz w:val="28"/>
          <w:szCs w:val="28"/>
        </w:rPr>
        <w:t>Максимальное количество заданий и баллов за тур:  32 задания и 55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900"/>
        <w:gridCol w:w="937"/>
        <w:gridCol w:w="985"/>
        <w:gridCol w:w="896"/>
        <w:gridCol w:w="913"/>
        <w:gridCol w:w="908"/>
        <w:gridCol w:w="893"/>
        <w:gridCol w:w="902"/>
        <w:gridCol w:w="1020"/>
      </w:tblGrid>
      <w:tr w:rsidR="002F0660" w:rsidRPr="002F0660" w:rsidTr="00E43176">
        <w:tc>
          <w:tcPr>
            <w:tcW w:w="1217"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Количество заданий</w:t>
            </w:r>
          </w:p>
        </w:tc>
        <w:tc>
          <w:tcPr>
            <w:tcW w:w="90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 1</w:t>
            </w:r>
          </w:p>
          <w:p w:rsidR="002F0660" w:rsidRPr="002F0660" w:rsidRDefault="002F0660" w:rsidP="002F0660">
            <w:pPr>
              <w:rPr>
                <w:rFonts w:ascii="Times New Roman" w:hAnsi="Times New Roman"/>
                <w:sz w:val="20"/>
                <w:szCs w:val="28"/>
              </w:rPr>
            </w:pPr>
            <w:r w:rsidRPr="002F0660">
              <w:rPr>
                <w:rFonts w:ascii="Times New Roman" w:hAnsi="Times New Roman"/>
                <w:sz w:val="20"/>
                <w:szCs w:val="28"/>
              </w:rPr>
              <w:t>15</w:t>
            </w:r>
          </w:p>
        </w:tc>
        <w:tc>
          <w:tcPr>
            <w:tcW w:w="937"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 2</w:t>
            </w:r>
          </w:p>
          <w:p w:rsidR="002F0660" w:rsidRPr="002F0660" w:rsidRDefault="002F0660" w:rsidP="002F0660">
            <w:pPr>
              <w:rPr>
                <w:rFonts w:ascii="Times New Roman" w:hAnsi="Times New Roman"/>
                <w:sz w:val="20"/>
                <w:szCs w:val="28"/>
              </w:rPr>
            </w:pPr>
            <w:r w:rsidRPr="002F0660">
              <w:rPr>
                <w:rFonts w:ascii="Times New Roman" w:hAnsi="Times New Roman"/>
                <w:sz w:val="20"/>
                <w:szCs w:val="28"/>
              </w:rPr>
              <w:t>5</w:t>
            </w:r>
          </w:p>
        </w:tc>
        <w:tc>
          <w:tcPr>
            <w:tcW w:w="985"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 3</w:t>
            </w:r>
          </w:p>
          <w:p w:rsidR="002F0660" w:rsidRPr="002F0660" w:rsidRDefault="002F0660" w:rsidP="002F0660">
            <w:pPr>
              <w:rPr>
                <w:rFonts w:ascii="Times New Roman" w:hAnsi="Times New Roman"/>
                <w:sz w:val="20"/>
                <w:szCs w:val="28"/>
              </w:rPr>
            </w:pPr>
            <w:r w:rsidRPr="002F0660">
              <w:rPr>
                <w:rFonts w:ascii="Times New Roman" w:hAnsi="Times New Roman"/>
                <w:sz w:val="20"/>
                <w:szCs w:val="28"/>
              </w:rPr>
              <w:t>3</w:t>
            </w:r>
          </w:p>
        </w:tc>
        <w:tc>
          <w:tcPr>
            <w:tcW w:w="896"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 4</w:t>
            </w:r>
          </w:p>
          <w:p w:rsidR="002F0660" w:rsidRPr="002F0660" w:rsidRDefault="002F0660" w:rsidP="002F0660">
            <w:pPr>
              <w:rPr>
                <w:rFonts w:ascii="Times New Roman" w:hAnsi="Times New Roman"/>
                <w:sz w:val="20"/>
                <w:szCs w:val="28"/>
              </w:rPr>
            </w:pPr>
            <w:r w:rsidRPr="002F0660">
              <w:rPr>
                <w:rFonts w:ascii="Times New Roman" w:hAnsi="Times New Roman"/>
                <w:sz w:val="20"/>
                <w:szCs w:val="28"/>
              </w:rPr>
              <w:t>2</w:t>
            </w:r>
          </w:p>
        </w:tc>
        <w:tc>
          <w:tcPr>
            <w:tcW w:w="91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 5</w:t>
            </w:r>
          </w:p>
          <w:p w:rsidR="002F0660" w:rsidRPr="002F0660" w:rsidRDefault="002F0660" w:rsidP="002F0660">
            <w:pPr>
              <w:rPr>
                <w:rFonts w:ascii="Times New Roman" w:hAnsi="Times New Roman"/>
                <w:sz w:val="20"/>
                <w:szCs w:val="28"/>
              </w:rPr>
            </w:pPr>
            <w:r w:rsidRPr="002F0660">
              <w:rPr>
                <w:rFonts w:ascii="Times New Roman" w:hAnsi="Times New Roman"/>
                <w:sz w:val="20"/>
                <w:szCs w:val="28"/>
              </w:rPr>
              <w:t>1</w:t>
            </w:r>
          </w:p>
        </w:tc>
        <w:tc>
          <w:tcPr>
            <w:tcW w:w="90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 6</w:t>
            </w:r>
          </w:p>
          <w:p w:rsidR="002F0660" w:rsidRPr="002F0660" w:rsidRDefault="002F0660" w:rsidP="002F0660">
            <w:pPr>
              <w:rPr>
                <w:rFonts w:ascii="Times New Roman" w:hAnsi="Times New Roman"/>
                <w:sz w:val="20"/>
                <w:szCs w:val="28"/>
              </w:rPr>
            </w:pPr>
            <w:r w:rsidRPr="002F0660">
              <w:rPr>
                <w:rFonts w:ascii="Times New Roman" w:hAnsi="Times New Roman"/>
                <w:sz w:val="20"/>
                <w:szCs w:val="28"/>
              </w:rPr>
              <w:t>6</w:t>
            </w:r>
          </w:p>
        </w:tc>
        <w:tc>
          <w:tcPr>
            <w:tcW w:w="89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 7</w:t>
            </w:r>
          </w:p>
          <w:p w:rsidR="002F0660" w:rsidRPr="002F0660" w:rsidRDefault="002F0660" w:rsidP="002F0660">
            <w:pPr>
              <w:rPr>
                <w:rFonts w:ascii="Times New Roman" w:hAnsi="Times New Roman"/>
                <w:sz w:val="20"/>
                <w:szCs w:val="28"/>
              </w:rPr>
            </w:pPr>
            <w:r w:rsidRPr="002F0660">
              <w:rPr>
                <w:rFonts w:ascii="Times New Roman" w:hAnsi="Times New Roman"/>
                <w:sz w:val="20"/>
                <w:szCs w:val="28"/>
              </w:rPr>
              <w:t>1</w:t>
            </w:r>
          </w:p>
        </w:tc>
        <w:tc>
          <w:tcPr>
            <w:tcW w:w="902"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 8</w:t>
            </w:r>
          </w:p>
          <w:p w:rsidR="002F0660" w:rsidRPr="002F0660" w:rsidRDefault="002F0660" w:rsidP="002F0660">
            <w:pPr>
              <w:rPr>
                <w:rFonts w:ascii="Times New Roman" w:hAnsi="Times New Roman"/>
                <w:sz w:val="20"/>
                <w:szCs w:val="28"/>
              </w:rPr>
            </w:pPr>
            <w:r w:rsidRPr="002F0660">
              <w:rPr>
                <w:rFonts w:ascii="Times New Roman" w:hAnsi="Times New Roman"/>
                <w:sz w:val="20"/>
                <w:szCs w:val="28"/>
              </w:rPr>
              <w:t>2</w:t>
            </w:r>
          </w:p>
        </w:tc>
        <w:tc>
          <w:tcPr>
            <w:tcW w:w="102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Всего</w:t>
            </w:r>
          </w:p>
          <w:p w:rsidR="002F0660" w:rsidRPr="002F0660" w:rsidRDefault="002F0660" w:rsidP="002F0660">
            <w:pPr>
              <w:rPr>
                <w:rFonts w:ascii="Times New Roman" w:hAnsi="Times New Roman"/>
                <w:sz w:val="20"/>
                <w:szCs w:val="28"/>
                <w:lang w:val="en-US"/>
              </w:rPr>
            </w:pPr>
            <w:r w:rsidRPr="002F0660">
              <w:rPr>
                <w:rFonts w:ascii="Times New Roman" w:hAnsi="Times New Roman"/>
                <w:sz w:val="20"/>
                <w:szCs w:val="28"/>
                <w:lang w:val="en-US"/>
              </w:rPr>
              <w:t>32</w:t>
            </w:r>
          </w:p>
        </w:tc>
      </w:tr>
      <w:tr w:rsidR="002F0660" w:rsidRPr="002F0660" w:rsidTr="00E43176">
        <w:tc>
          <w:tcPr>
            <w:tcW w:w="1217"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Количество баллов</w:t>
            </w:r>
          </w:p>
        </w:tc>
        <w:tc>
          <w:tcPr>
            <w:tcW w:w="90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15</w:t>
            </w:r>
          </w:p>
        </w:tc>
        <w:tc>
          <w:tcPr>
            <w:tcW w:w="937"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10</w:t>
            </w:r>
          </w:p>
        </w:tc>
        <w:tc>
          <w:tcPr>
            <w:tcW w:w="985"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3</w:t>
            </w:r>
          </w:p>
        </w:tc>
        <w:tc>
          <w:tcPr>
            <w:tcW w:w="896"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9</w:t>
            </w:r>
          </w:p>
        </w:tc>
        <w:tc>
          <w:tcPr>
            <w:tcW w:w="91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3</w:t>
            </w:r>
          </w:p>
        </w:tc>
        <w:tc>
          <w:tcPr>
            <w:tcW w:w="908"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6</w:t>
            </w:r>
          </w:p>
        </w:tc>
        <w:tc>
          <w:tcPr>
            <w:tcW w:w="893"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3</w:t>
            </w:r>
          </w:p>
        </w:tc>
        <w:tc>
          <w:tcPr>
            <w:tcW w:w="902"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6</w:t>
            </w:r>
          </w:p>
        </w:tc>
        <w:tc>
          <w:tcPr>
            <w:tcW w:w="1020" w:type="dxa"/>
            <w:tcBorders>
              <w:top w:val="single" w:sz="4" w:space="0" w:color="auto"/>
              <w:left w:val="single" w:sz="4" w:space="0" w:color="auto"/>
              <w:bottom w:val="single" w:sz="4" w:space="0" w:color="auto"/>
              <w:right w:val="single" w:sz="4" w:space="0" w:color="auto"/>
            </w:tcBorders>
          </w:tcPr>
          <w:p w:rsidR="002F0660" w:rsidRPr="002F0660" w:rsidRDefault="002F0660" w:rsidP="002F0660">
            <w:pPr>
              <w:rPr>
                <w:rFonts w:ascii="Times New Roman" w:hAnsi="Times New Roman"/>
                <w:sz w:val="20"/>
                <w:szCs w:val="28"/>
              </w:rPr>
            </w:pPr>
            <w:r w:rsidRPr="002F0660">
              <w:rPr>
                <w:rFonts w:ascii="Times New Roman" w:hAnsi="Times New Roman"/>
                <w:sz w:val="20"/>
                <w:szCs w:val="28"/>
              </w:rPr>
              <w:t>55</w:t>
            </w:r>
          </w:p>
        </w:tc>
      </w:tr>
    </w:tbl>
    <w:p w:rsidR="002F0660" w:rsidRDefault="002F0660" w:rsidP="00E7354B">
      <w:bookmarkStart w:id="3" w:name="_GoBack"/>
      <w:bookmarkEnd w:id="3"/>
    </w:p>
    <w:sectPr w:rsidR="002F0660" w:rsidSect="002F066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63503"/>
    <w:multiLevelType w:val="hybridMultilevel"/>
    <w:tmpl w:val="59EAB8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906378E"/>
    <w:multiLevelType w:val="hybridMultilevel"/>
    <w:tmpl w:val="DFF67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79668C7"/>
    <w:multiLevelType w:val="hybridMultilevel"/>
    <w:tmpl w:val="16D442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D8E"/>
    <w:rsid w:val="00064421"/>
    <w:rsid w:val="00252D8E"/>
    <w:rsid w:val="002F0660"/>
    <w:rsid w:val="00642492"/>
    <w:rsid w:val="006A4437"/>
    <w:rsid w:val="0072620F"/>
    <w:rsid w:val="00A162A4"/>
    <w:rsid w:val="00E73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66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0660"/>
    <w:pPr>
      <w:ind w:left="720"/>
      <w:contextualSpacing/>
    </w:pPr>
  </w:style>
  <w:style w:type="table" w:styleId="a4">
    <w:name w:val="Table Grid"/>
    <w:basedOn w:val="a1"/>
    <w:uiPriority w:val="59"/>
    <w:rsid w:val="002F0660"/>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066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0660"/>
    <w:pPr>
      <w:ind w:left="720"/>
      <w:contextualSpacing/>
    </w:pPr>
  </w:style>
  <w:style w:type="table" w:styleId="a4">
    <w:name w:val="Table Grid"/>
    <w:basedOn w:val="a1"/>
    <w:uiPriority w:val="59"/>
    <w:rsid w:val="002F0660"/>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2858639">
      <w:bodyDiv w:val="1"/>
      <w:marLeft w:val="0"/>
      <w:marRight w:val="0"/>
      <w:marTop w:val="0"/>
      <w:marBottom w:val="0"/>
      <w:divBdr>
        <w:top w:val="none" w:sz="0" w:space="0" w:color="auto"/>
        <w:left w:val="none" w:sz="0" w:space="0" w:color="auto"/>
        <w:bottom w:val="none" w:sz="0" w:space="0" w:color="auto"/>
        <w:right w:val="none" w:sz="0" w:space="0" w:color="auto"/>
      </w:divBdr>
    </w:div>
    <w:div w:id="205188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0699/57b5c7b83fcd2cf40cabe2042f2d8f04ed6875ad/" TargetMode="External"/><Relationship Id="rId3" Type="http://schemas.microsoft.com/office/2007/relationships/stylesWithEffects" Target="stylesWithEffects.xml"/><Relationship Id="rId7" Type="http://schemas.openxmlformats.org/officeDocument/2006/relationships/hyperlink" Target="http://www.consultant.ru/document/Cons_doc_LAW_740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10699/57b5c7b83fcd2cf40cabe2042f2d8f04ed6875ad/"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document/cons_doc_LAW_404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1587</Words>
  <Characters>9051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dc:creator>
  <cp:keywords/>
  <dc:description/>
  <cp:lastModifiedBy>Дмитрий</cp:lastModifiedBy>
  <cp:revision>4</cp:revision>
  <dcterms:created xsi:type="dcterms:W3CDTF">2022-09-23T01:08:00Z</dcterms:created>
  <dcterms:modified xsi:type="dcterms:W3CDTF">2022-09-23T01:49:00Z</dcterms:modified>
</cp:coreProperties>
</file>